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6D23" w14:textId="77777777" w:rsidR="00156E9B" w:rsidRPr="00FC2227" w:rsidRDefault="00156E9B" w:rsidP="00156E9B">
      <w:pPr>
        <w:spacing w:after="120"/>
        <w:jc w:val="center"/>
        <w:rPr>
          <w:rFonts w:ascii="Tahoma" w:hAnsi="Tahoma" w:cs="Tahoma"/>
          <w:b/>
          <w:color w:val="000000"/>
        </w:rPr>
      </w:pPr>
    </w:p>
    <w:p w14:paraId="067BC138" w14:textId="77777777" w:rsidR="00156E9B" w:rsidRPr="004C29AA" w:rsidRDefault="00156E9B" w:rsidP="00156E9B">
      <w:pPr>
        <w:spacing w:after="120"/>
        <w:jc w:val="both"/>
        <w:rPr>
          <w:rFonts w:ascii="Tahoma" w:eastAsia="Times New Roman" w:hAnsi="Tahoma" w:cs="Tahoma"/>
          <w:b/>
          <w:bCs/>
          <w:smallCaps/>
          <w:sz w:val="26"/>
          <w:szCs w:val="26"/>
        </w:rPr>
      </w:pPr>
    </w:p>
    <w:p w14:paraId="54B02B3A" w14:textId="29F57748" w:rsidR="006403D6" w:rsidRPr="0052066B" w:rsidRDefault="00862B8C" w:rsidP="004C29AA">
      <w:pPr>
        <w:pStyle w:val="Titolo3"/>
        <w:rPr>
          <w:rFonts w:ascii="Tahoma" w:eastAsia="Cambria" w:hAnsi="Tahoma" w:cs="Tahoma"/>
          <w:bCs w:val="0"/>
          <w:kern w:val="2"/>
          <w:sz w:val="22"/>
          <w:szCs w:val="22"/>
          <w:lang w:eastAsia="en-US"/>
        </w:rPr>
      </w:pPr>
      <w:r>
        <w:rPr>
          <w:rFonts w:ascii="Tahoma" w:eastAsia="Cambria" w:hAnsi="Tahoma" w:cs="Tahoma"/>
          <w:bCs w:val="0"/>
          <w:kern w:val="2"/>
          <w:sz w:val="22"/>
          <w:szCs w:val="22"/>
          <w:lang w:eastAsia="en-US"/>
        </w:rPr>
        <w:t>MOD.2</w:t>
      </w:r>
      <w:r w:rsidR="004C29AA" w:rsidRPr="0052066B">
        <w:rPr>
          <w:rFonts w:ascii="Tahoma" w:eastAsia="Cambria" w:hAnsi="Tahoma" w:cs="Tahoma"/>
          <w:bCs w:val="0"/>
          <w:kern w:val="2"/>
          <w:sz w:val="22"/>
          <w:szCs w:val="22"/>
          <w:lang w:eastAsia="en-US"/>
        </w:rPr>
        <w:t>)</w:t>
      </w:r>
      <w:r w:rsidR="006403D6" w:rsidRPr="0052066B">
        <w:rPr>
          <w:rFonts w:ascii="Tahoma" w:eastAsia="Cambria" w:hAnsi="Tahoma" w:cs="Tahoma"/>
          <w:bCs w:val="0"/>
          <w:kern w:val="2"/>
          <w:sz w:val="22"/>
          <w:szCs w:val="22"/>
          <w:lang w:eastAsia="en-US"/>
        </w:rPr>
        <w:t xml:space="preserve"> FAC</w:t>
      </w:r>
      <w:r w:rsidR="004C29AA" w:rsidRPr="0052066B">
        <w:rPr>
          <w:rFonts w:ascii="Tahoma" w:eastAsia="Cambria" w:hAnsi="Tahoma" w:cs="Tahoma"/>
          <w:bCs w:val="0"/>
          <w:kern w:val="2"/>
          <w:sz w:val="22"/>
          <w:szCs w:val="22"/>
          <w:lang w:eastAsia="en-US"/>
        </w:rPr>
        <w:t>-</w:t>
      </w:r>
      <w:r w:rsidR="006403D6" w:rsidRPr="0052066B">
        <w:rPr>
          <w:rFonts w:ascii="Tahoma" w:eastAsia="Cambria" w:hAnsi="Tahoma" w:cs="Tahoma"/>
          <w:bCs w:val="0"/>
          <w:kern w:val="2"/>
          <w:sz w:val="22"/>
          <w:szCs w:val="22"/>
          <w:lang w:eastAsia="en-US"/>
        </w:rPr>
        <w:t xml:space="preserve"> SIMILE “D</w:t>
      </w:r>
      <w:r w:rsidR="004C29AA" w:rsidRPr="0052066B">
        <w:rPr>
          <w:rFonts w:ascii="Tahoma" w:eastAsia="Cambria" w:hAnsi="Tahoma" w:cs="Tahoma"/>
          <w:bCs w:val="0"/>
          <w:kern w:val="2"/>
          <w:sz w:val="22"/>
          <w:szCs w:val="22"/>
          <w:lang w:eastAsia="en-US"/>
        </w:rPr>
        <w:t xml:space="preserve">ICHIARAZIONI </w:t>
      </w:r>
      <w:r w:rsidR="004E4262" w:rsidRPr="0052066B">
        <w:rPr>
          <w:rFonts w:ascii="Tahoma" w:eastAsia="Cambria" w:hAnsi="Tahoma" w:cs="Tahoma"/>
          <w:bCs w:val="0"/>
          <w:kern w:val="2"/>
          <w:sz w:val="22"/>
          <w:szCs w:val="22"/>
          <w:lang w:eastAsia="en-US"/>
        </w:rPr>
        <w:t xml:space="preserve">SOSTITUTIVE </w:t>
      </w:r>
      <w:r w:rsidR="004C29AA" w:rsidRPr="0052066B">
        <w:rPr>
          <w:rFonts w:ascii="Tahoma" w:eastAsia="Cambria" w:hAnsi="Tahoma" w:cs="Tahoma"/>
          <w:bCs w:val="0"/>
          <w:kern w:val="2"/>
          <w:sz w:val="22"/>
          <w:szCs w:val="22"/>
          <w:lang w:eastAsia="en-US"/>
        </w:rPr>
        <w:t>INTEGRATIVE DGUE</w:t>
      </w:r>
      <w:r w:rsidR="006403D6" w:rsidRPr="0052066B">
        <w:rPr>
          <w:rFonts w:ascii="Tahoma" w:eastAsia="Cambria" w:hAnsi="Tahoma" w:cs="Tahoma"/>
          <w:bCs w:val="0"/>
          <w:kern w:val="2"/>
          <w:sz w:val="22"/>
          <w:szCs w:val="22"/>
          <w:lang w:eastAsia="en-US"/>
        </w:rPr>
        <w:t xml:space="preserve">” </w:t>
      </w:r>
    </w:p>
    <w:p w14:paraId="5AC01C8B" w14:textId="77777777" w:rsidR="0052066B" w:rsidRDefault="0052066B" w:rsidP="0052066B">
      <w:pPr>
        <w:pStyle w:val="Standard"/>
        <w:jc w:val="both"/>
        <w:rPr>
          <w:rFonts w:ascii="Tahoma" w:hAnsi="Tahoma" w:cs="Tahoma"/>
          <w:b/>
          <w:sz w:val="22"/>
          <w:szCs w:val="22"/>
        </w:rPr>
      </w:pPr>
    </w:p>
    <w:p w14:paraId="70A5FBA9" w14:textId="77777777" w:rsidR="0052066B" w:rsidRPr="00894A61" w:rsidRDefault="0052066B" w:rsidP="00894A61">
      <w:pPr>
        <w:spacing w:line="320" w:lineRule="exact"/>
        <w:jc w:val="both"/>
        <w:rPr>
          <w:rFonts w:eastAsia="Times New Roman" w:cs="Times New Roman"/>
          <w:b/>
          <w:bCs/>
          <w:szCs w:val="24"/>
          <w:lang w:eastAsia="en-US"/>
        </w:rPr>
      </w:pPr>
    </w:p>
    <w:p w14:paraId="0C843A9B" w14:textId="15DF2483" w:rsidR="0027153D" w:rsidRPr="00481B94" w:rsidRDefault="0027153D" w:rsidP="0027153D">
      <w:pPr>
        <w:pStyle w:val="Default"/>
        <w:jc w:val="both"/>
        <w:rPr>
          <w:rFonts w:asciiTheme="minorHAnsi" w:hAnsiTheme="minorHAnsi" w:cstheme="minorHAnsi"/>
          <w:b/>
          <w:bCs/>
          <w:sz w:val="22"/>
          <w:szCs w:val="22"/>
        </w:rPr>
      </w:pPr>
      <w:r w:rsidRPr="00CE26DE">
        <w:rPr>
          <w:rFonts w:asciiTheme="minorHAnsi" w:hAnsiTheme="minorHAnsi" w:cstheme="minorHAnsi"/>
          <w:b/>
          <w:bCs/>
          <w:sz w:val="22"/>
          <w:szCs w:val="22"/>
        </w:rPr>
        <w:t xml:space="preserve">OGGETTO: </w:t>
      </w:r>
      <w:bookmarkStart w:id="0" w:name="_Hlk62470407"/>
      <w:r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r w:rsidR="00321E38" w:rsidRPr="0087287D">
        <w:rPr>
          <w:rFonts w:asciiTheme="minorHAnsi" w:hAnsiTheme="minorHAnsi" w:cstheme="minorHAnsi"/>
          <w:b/>
          <w:bCs/>
          <w:sz w:val="22"/>
          <w:szCs w:val="22"/>
        </w:rPr>
        <w:t>CIG:</w:t>
      </w:r>
      <w:r w:rsidR="0087287D">
        <w:rPr>
          <w:rFonts w:asciiTheme="minorHAnsi" w:hAnsiTheme="minorHAnsi" w:cstheme="minorHAnsi"/>
          <w:b/>
          <w:bCs/>
          <w:sz w:val="22"/>
          <w:szCs w:val="22"/>
        </w:rPr>
        <w:t xml:space="preserve"> </w:t>
      </w:r>
      <w:bookmarkStart w:id="1" w:name="_Hlk100568123"/>
      <w:r w:rsidR="0087287D" w:rsidRPr="0087287D">
        <w:rPr>
          <w:rFonts w:asciiTheme="minorHAnsi" w:hAnsiTheme="minorHAnsi" w:cstheme="minorHAnsi"/>
          <w:b/>
          <w:bCs/>
          <w:sz w:val="22"/>
          <w:szCs w:val="22"/>
        </w:rPr>
        <w:t>9181757193</w:t>
      </w:r>
      <w:bookmarkEnd w:id="1"/>
      <w:r w:rsidR="00321E38" w:rsidRPr="00321E38">
        <w:rPr>
          <w:rFonts w:asciiTheme="minorHAnsi" w:hAnsiTheme="minorHAnsi" w:cstheme="minorHAnsi"/>
          <w:b/>
          <w:bCs/>
          <w:sz w:val="22"/>
          <w:szCs w:val="22"/>
        </w:rPr>
        <w:t xml:space="preserve"> </w:t>
      </w:r>
    </w:p>
    <w:bookmarkEnd w:id="0"/>
    <w:p w14:paraId="0C443CEA" w14:textId="77777777" w:rsidR="00E06C68" w:rsidRPr="00E06C68" w:rsidRDefault="00E06C68" w:rsidP="00AF1863">
      <w:pPr>
        <w:autoSpaceDE w:val="0"/>
        <w:spacing w:before="113"/>
        <w:jc w:val="both"/>
        <w:rPr>
          <w:rFonts w:ascii="Tahoma" w:hAnsi="Tahoma" w:cs="Tahoma"/>
          <w:b/>
        </w:rPr>
      </w:pPr>
    </w:p>
    <w:p w14:paraId="30E19F65" w14:textId="77777777" w:rsidR="00FC2227" w:rsidRPr="004C29AA" w:rsidRDefault="00FC2227" w:rsidP="00E06C68">
      <w:pPr>
        <w:autoSpaceDE w:val="0"/>
        <w:autoSpaceDN w:val="0"/>
        <w:adjustRightInd w:val="0"/>
        <w:jc w:val="both"/>
        <w:rPr>
          <w:rFonts w:ascii="Tahoma" w:eastAsia="Times New Roman" w:hAnsi="Tahoma" w:cs="Tahoma"/>
          <w:b/>
          <w:bCs/>
          <w:smallCaps/>
          <w:sz w:val="26"/>
          <w:szCs w:val="26"/>
        </w:rPr>
      </w:pPr>
    </w:p>
    <w:p w14:paraId="5AACBCFB" w14:textId="77777777" w:rsidR="00EB1CDD" w:rsidRPr="00F4081D" w:rsidRDefault="00210155" w:rsidP="00210155">
      <w:pPr>
        <w:spacing w:line="320" w:lineRule="exact"/>
        <w:jc w:val="center"/>
        <w:rPr>
          <w:rFonts w:eastAsia="Times New Roman" w:cs="Times New Roman"/>
          <w:b/>
          <w:bCs/>
          <w:szCs w:val="24"/>
          <w:lang w:eastAsia="en-US"/>
        </w:rPr>
      </w:pPr>
      <w:r w:rsidRPr="00F4081D">
        <w:rPr>
          <w:rFonts w:eastAsia="Times New Roman" w:cs="Times New Roman"/>
          <w:b/>
          <w:bCs/>
          <w:szCs w:val="24"/>
          <w:lang w:eastAsia="en-US"/>
        </w:rPr>
        <w:t>D</w:t>
      </w:r>
      <w:r w:rsidR="004C29AA" w:rsidRPr="00F4081D">
        <w:rPr>
          <w:rFonts w:eastAsia="Times New Roman" w:cs="Times New Roman"/>
          <w:b/>
          <w:bCs/>
          <w:szCs w:val="24"/>
          <w:lang w:eastAsia="en-US"/>
        </w:rPr>
        <w:t>I</w:t>
      </w:r>
      <w:r w:rsidR="00F502A6" w:rsidRPr="00F4081D">
        <w:rPr>
          <w:rFonts w:eastAsia="Times New Roman" w:cs="Times New Roman"/>
          <w:b/>
          <w:bCs/>
          <w:szCs w:val="24"/>
          <w:lang w:eastAsia="en-US"/>
        </w:rPr>
        <w:t>C</w:t>
      </w:r>
      <w:r w:rsidR="004C29AA" w:rsidRPr="00F4081D">
        <w:rPr>
          <w:rFonts w:eastAsia="Times New Roman" w:cs="Times New Roman"/>
          <w:b/>
          <w:bCs/>
          <w:szCs w:val="24"/>
          <w:lang w:eastAsia="en-US"/>
        </w:rPr>
        <w:t>HIARAZIONE SOSTITUTIVA</w:t>
      </w:r>
    </w:p>
    <w:p w14:paraId="2FDADA7A" w14:textId="77777777" w:rsidR="00EB1CDD" w:rsidRPr="00F4081D" w:rsidRDefault="00EB1CDD" w:rsidP="00EB1CDD">
      <w:pPr>
        <w:pStyle w:val="Paragrafoelenco"/>
        <w:tabs>
          <w:tab w:val="left" w:pos="0"/>
        </w:tabs>
        <w:spacing w:line="320" w:lineRule="exact"/>
        <w:jc w:val="right"/>
        <w:rPr>
          <w:rFonts w:asciiTheme="minorHAnsi" w:hAnsiTheme="minorHAnsi"/>
          <w:sz w:val="22"/>
          <w:lang w:eastAsia="en-US"/>
        </w:rPr>
      </w:pPr>
    </w:p>
    <w:p w14:paraId="79FC465F" w14:textId="77777777" w:rsidR="00EB1CDD" w:rsidRPr="00F4081D" w:rsidRDefault="00EB1CDD" w:rsidP="000319AD">
      <w:pPr>
        <w:pStyle w:val="Rientrocorpodeltesto"/>
        <w:tabs>
          <w:tab w:val="left" w:pos="-1800"/>
          <w:tab w:val="left" w:pos="1080"/>
          <w:tab w:val="left" w:pos="1800"/>
          <w:tab w:val="left" w:pos="6300"/>
        </w:tabs>
        <w:spacing w:line="312" w:lineRule="auto"/>
        <w:ind w:left="0"/>
        <w:jc w:val="both"/>
        <w:rPr>
          <w:rFonts w:asciiTheme="minorHAnsi" w:hAnsiTheme="minorHAnsi"/>
          <w:sz w:val="22"/>
          <w:lang w:eastAsia="en-US"/>
        </w:rPr>
      </w:pPr>
      <w:r w:rsidRPr="00F4081D">
        <w:rPr>
          <w:rFonts w:asciiTheme="minorHAnsi" w:hAnsiTheme="minorHAnsi"/>
          <w:sz w:val="22"/>
          <w:lang w:eastAsia="en-US"/>
        </w:rPr>
        <w:t>Il sottoscritto …………………………………………………… nato il ……………………… a ……………………………………... in qualità di ..............……………………dell’impresa …………………………………………………………………………………………. con sede in …………………………………………………............. Prov. …………. Cap…</w:t>
      </w:r>
      <w:proofErr w:type="gramStart"/>
      <w:r w:rsidRPr="00F4081D">
        <w:rPr>
          <w:rFonts w:asciiTheme="minorHAnsi" w:hAnsiTheme="minorHAnsi"/>
          <w:sz w:val="22"/>
          <w:lang w:eastAsia="en-US"/>
        </w:rPr>
        <w:t>…….</w:t>
      </w:r>
      <w:proofErr w:type="gramEnd"/>
      <w:r w:rsidRPr="00F4081D">
        <w:rPr>
          <w:rFonts w:asciiTheme="minorHAnsi" w:hAnsiTheme="minorHAnsi"/>
          <w:sz w:val="22"/>
          <w:lang w:eastAsia="en-US"/>
        </w:rPr>
        <w:t>. Via/Piazza…………………………………………………………</w:t>
      </w:r>
      <w:proofErr w:type="gramStart"/>
      <w:r w:rsidRPr="00F4081D">
        <w:rPr>
          <w:rFonts w:asciiTheme="minorHAnsi" w:hAnsiTheme="minorHAnsi"/>
          <w:sz w:val="22"/>
          <w:lang w:eastAsia="en-US"/>
        </w:rPr>
        <w:t>…….</w:t>
      </w:r>
      <w:proofErr w:type="gramEnd"/>
      <w:r w:rsidRPr="00F4081D">
        <w:rPr>
          <w:rFonts w:asciiTheme="minorHAnsi" w:hAnsiTheme="minorHAnsi"/>
          <w:sz w:val="22"/>
          <w:lang w:eastAsia="en-US"/>
        </w:rPr>
        <w:t>.n. ……………………….. con codice fiscale n. ……………………………. con partita IVA n …………………………………,</w:t>
      </w:r>
    </w:p>
    <w:p w14:paraId="5E24925C" w14:textId="77777777" w:rsidR="00EB1CDD" w:rsidRPr="00F4081D" w:rsidRDefault="00EB1CDD" w:rsidP="000319AD">
      <w:pPr>
        <w:pStyle w:val="Corpotesto1"/>
        <w:spacing w:after="120" w:line="312" w:lineRule="auto"/>
        <w:rPr>
          <w:rFonts w:asciiTheme="minorHAnsi" w:hAnsiTheme="minorHAnsi"/>
          <w:sz w:val="22"/>
          <w:lang w:eastAsia="en-US"/>
        </w:rPr>
      </w:pPr>
      <w:r w:rsidRPr="00F4081D">
        <w:rPr>
          <w:rFonts w:asciiTheme="minorHAnsi" w:hAnsiTheme="minorHAnsi"/>
          <w:sz w:val="22"/>
          <w:lang w:eastAsia="en-US"/>
        </w:rPr>
        <w:t>ai sensi degli articoli 46 e 47 del D.P.R. 28 dicembre 2000, n. 445 consapevole delle sanzioni penali previste dall’articolo 76 del medesimo D.P.R. 445/2000 per le ipotesi di falsità in atti e dichiarazioni mendaci ivi indicate</w:t>
      </w:r>
    </w:p>
    <w:p w14:paraId="3C0FCA55" w14:textId="77777777" w:rsidR="00EB1CDD" w:rsidRPr="00F4081D" w:rsidRDefault="00EB1CDD" w:rsidP="00EB1CDD">
      <w:pPr>
        <w:pStyle w:val="Titolo2"/>
        <w:jc w:val="center"/>
        <w:rPr>
          <w:rFonts w:asciiTheme="minorHAnsi" w:hAnsiTheme="minorHAnsi"/>
          <w:i w:val="0"/>
          <w:iCs w:val="0"/>
          <w:sz w:val="22"/>
          <w:szCs w:val="24"/>
          <w:lang w:eastAsia="en-US"/>
        </w:rPr>
      </w:pPr>
      <w:r w:rsidRPr="00F4081D">
        <w:rPr>
          <w:rFonts w:asciiTheme="minorHAnsi" w:hAnsiTheme="minorHAnsi"/>
          <w:i w:val="0"/>
          <w:iCs w:val="0"/>
          <w:sz w:val="22"/>
          <w:szCs w:val="24"/>
          <w:lang w:eastAsia="en-US"/>
        </w:rPr>
        <w:t>DICHIARA</w:t>
      </w:r>
    </w:p>
    <w:p w14:paraId="44D202D5" w14:textId="6E63107B" w:rsidR="003A0D02" w:rsidRPr="00F4081D" w:rsidRDefault="003A0D02" w:rsidP="0027153D">
      <w:pPr>
        <w:pStyle w:val="Paragrafoelenco"/>
        <w:numPr>
          <w:ilvl w:val="0"/>
          <w:numId w:val="13"/>
        </w:numPr>
        <w:ind w:left="0" w:firstLine="0"/>
        <w:jc w:val="both"/>
        <w:rPr>
          <w:rFonts w:asciiTheme="minorHAnsi" w:hAnsiTheme="minorHAnsi"/>
          <w:sz w:val="22"/>
          <w:lang w:eastAsia="en-US"/>
        </w:rPr>
      </w:pPr>
      <w:r w:rsidRPr="00F4081D">
        <w:rPr>
          <w:rFonts w:asciiTheme="minorHAnsi" w:hAnsiTheme="minorHAnsi"/>
          <w:sz w:val="22"/>
          <w:lang w:eastAsia="en-US"/>
        </w:rPr>
        <w:t xml:space="preserve">Ai sensi dell’art. 80 comma 1 lett. b-bis di non aver reso false comunicazioni sociali di cui agli </w:t>
      </w:r>
      <w:hyperlink r:id="rId5" w:anchor="2621" w:history="1">
        <w:r w:rsidRPr="00F4081D">
          <w:rPr>
            <w:rFonts w:asciiTheme="minorHAnsi" w:hAnsiTheme="minorHAnsi"/>
            <w:sz w:val="22"/>
            <w:lang w:eastAsia="en-US"/>
          </w:rPr>
          <w:t>articoli 2621 e 2622 del codice civile</w:t>
        </w:r>
      </w:hyperlink>
      <w:r w:rsidR="00D9279D" w:rsidRPr="00F4081D">
        <w:rPr>
          <w:rFonts w:asciiTheme="minorHAnsi" w:hAnsiTheme="minorHAnsi"/>
          <w:sz w:val="22"/>
          <w:lang w:eastAsia="en-US"/>
        </w:rPr>
        <w:t>;</w:t>
      </w:r>
    </w:p>
    <w:p w14:paraId="47C38B0E" w14:textId="77777777" w:rsidR="00AF1863" w:rsidRPr="00F4081D" w:rsidRDefault="00AF1863" w:rsidP="0027153D">
      <w:pPr>
        <w:pStyle w:val="Paragrafoelenco"/>
        <w:widowControl/>
        <w:numPr>
          <w:ilvl w:val="0"/>
          <w:numId w:val="6"/>
        </w:numPr>
        <w:autoSpaceDE/>
        <w:autoSpaceDN/>
        <w:adjustRightInd/>
        <w:spacing w:after="120" w:line="312" w:lineRule="auto"/>
        <w:ind w:left="0" w:firstLine="0"/>
        <w:contextualSpacing/>
        <w:jc w:val="both"/>
        <w:rPr>
          <w:rFonts w:asciiTheme="minorHAnsi" w:hAnsiTheme="minorHAnsi"/>
          <w:sz w:val="22"/>
          <w:lang w:eastAsia="en-US"/>
        </w:rPr>
      </w:pPr>
      <w:r w:rsidRPr="00F4081D">
        <w:rPr>
          <w:rFonts w:asciiTheme="minorHAnsi" w:hAnsiTheme="minorHAnsi"/>
          <w:sz w:val="22"/>
          <w:lang w:eastAsia="en-US"/>
        </w:rPr>
        <w:t>Ai sensi dell’art. 80, co. 5 del D. Lgs. n. 50/2016, che l’impresa non si trova in una delle seguenti situazioni e precisamente:</w:t>
      </w:r>
    </w:p>
    <w:p w14:paraId="33BA8495" w14:textId="77777777" w:rsidR="00200650" w:rsidRPr="00F4081D" w:rsidRDefault="00200650" w:rsidP="0027153D">
      <w:pPr>
        <w:pStyle w:val="Paragrafoelenco"/>
        <w:widowControl/>
        <w:autoSpaceDE/>
        <w:autoSpaceDN/>
        <w:adjustRightInd/>
        <w:spacing w:after="120" w:line="312" w:lineRule="auto"/>
        <w:contextualSpacing/>
        <w:jc w:val="both"/>
        <w:rPr>
          <w:rFonts w:asciiTheme="minorHAnsi" w:hAnsiTheme="minorHAnsi"/>
          <w:sz w:val="22"/>
          <w:lang w:eastAsia="en-US"/>
        </w:rPr>
      </w:pPr>
      <w:r w:rsidRPr="00F4081D">
        <w:rPr>
          <w:rFonts w:asciiTheme="minorHAnsi" w:hAnsiTheme="minorHAnsi"/>
          <w:sz w:val="22"/>
          <w:lang w:eastAsia="en-US"/>
        </w:rPr>
        <w:t xml:space="preserve">b) </w:t>
      </w:r>
      <w:r w:rsidR="00032741" w:rsidRPr="00F4081D">
        <w:rPr>
          <w:rFonts w:asciiTheme="minorHAnsi" w:hAnsiTheme="minorHAnsi"/>
          <w:sz w:val="22"/>
          <w:lang w:eastAsia="en-US"/>
        </w:rPr>
        <w:t>che non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14:paraId="157D2292" w14:textId="77777777" w:rsidR="00AF1863" w:rsidRPr="00F4081D" w:rsidRDefault="00AF1863" w:rsidP="0027153D">
      <w:pPr>
        <w:spacing w:after="120" w:line="312" w:lineRule="auto"/>
        <w:jc w:val="both"/>
        <w:rPr>
          <w:rFonts w:eastAsia="Times New Roman" w:cs="Times New Roman"/>
          <w:szCs w:val="24"/>
          <w:lang w:eastAsia="en-US"/>
        </w:rPr>
      </w:pPr>
      <w:r w:rsidRPr="00F4081D">
        <w:rPr>
          <w:rFonts w:eastAsia="Times New Roman" w:cs="Times New Roman"/>
          <w:szCs w:val="24"/>
          <w:lang w:eastAsia="en-US"/>
        </w:rPr>
        <w:t>c) di non aver commesso gravi illeciti professionali, tali da rendere dubbia la sua integrità o affidabilità;</w:t>
      </w:r>
    </w:p>
    <w:p w14:paraId="7CA3F7BA"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c-bis) di non aver tentato di influenzare indebitamente il processo decisionale della stazione appaltante o di ottenere informazioni riservate a fini di proprio vantaggio oppure non abbia fornito, anche per negligenza, informazioni false o fuorvianti suscettibili di influenzare le decisioni sull'esclusione, la selezione o l'aggiudicazione, ovvero non abbia omesso le informazioni dovute ai fini del corretto svolgimento della procedura di selezione;</w:t>
      </w:r>
    </w:p>
    <w:p w14:paraId="39639FB8"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 xml:space="preserve">c-ter) di non avere posto in essere significative o persistenti carenze nell'esecuzione di un precedente contratto di appalto o di concessione che ne hanno causato la risoluzione per inadempimento ovvero la </w:t>
      </w:r>
      <w:r w:rsidRPr="00F4081D">
        <w:rPr>
          <w:rFonts w:eastAsia="Times New Roman" w:cs="Times New Roman"/>
          <w:szCs w:val="24"/>
          <w:lang w:eastAsia="en-US"/>
        </w:rPr>
        <w:lastRenderedPageBreak/>
        <w:t>condanna al risarcimento del danno o altre sanzioni comparabili; d) di non trovarsi in una situazione di conflitto di interesse ai sensi dell'articolo 42, comma 2, non diversamente risolvibile;</w:t>
      </w:r>
    </w:p>
    <w:p w14:paraId="3DF32724"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c</w:t>
      </w:r>
      <w:r w:rsidR="00281408" w:rsidRPr="00F4081D">
        <w:rPr>
          <w:rFonts w:eastAsia="Times New Roman" w:cs="Times New Roman"/>
          <w:szCs w:val="24"/>
          <w:lang w:eastAsia="en-US"/>
        </w:rPr>
        <w:t>-</w:t>
      </w:r>
      <w:r w:rsidRPr="00F4081D">
        <w:rPr>
          <w:rFonts w:eastAsia="Times New Roman" w:cs="Times New Roman"/>
          <w:szCs w:val="24"/>
          <w:lang w:eastAsia="en-US"/>
        </w:rPr>
        <w:t>quater) di non aver commesso grave inadempimento nei confronti di uno o più subappaltatori, riconosciuto o accertato con sentenza passata in giudicato;</w:t>
      </w:r>
    </w:p>
    <w:p w14:paraId="34316CFE"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f-bis) di non aver presentato nella procedura di gara in corso e negli affidamenti di subappalti documentazione o dichiarazioni non veritiere;</w:t>
      </w:r>
    </w:p>
    <w:p w14:paraId="672F08BD" w14:textId="77777777" w:rsidR="00AF1863" w:rsidRPr="00F4081D" w:rsidRDefault="00AF1863" w:rsidP="00AF1863">
      <w:pPr>
        <w:spacing w:after="120" w:line="312" w:lineRule="auto"/>
        <w:jc w:val="both"/>
        <w:rPr>
          <w:rFonts w:eastAsia="Times New Roman" w:cs="Times New Roman"/>
          <w:szCs w:val="24"/>
          <w:lang w:eastAsia="en-US"/>
        </w:rPr>
      </w:pPr>
      <w:r w:rsidRPr="00F4081D">
        <w:rPr>
          <w:rFonts w:eastAsia="Times New Roman" w:cs="Times New Roman"/>
          <w:szCs w:val="24"/>
          <w:lang w:eastAsia="en-US"/>
        </w:rPr>
        <w:t>f-ter) di non essere iscritto nel casellario informatico tenuto dall’Osservatorio dell’ANAC per aver presentato false dichiarazioni o falsa documentazione nelle procedure di gara e negli affidamenti di subappalti.</w:t>
      </w:r>
    </w:p>
    <w:p w14:paraId="126F2AE8" w14:textId="77777777" w:rsidR="00FC2227" w:rsidRPr="00F4081D" w:rsidRDefault="00FC2227"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Che i soggetti di cui all'art. 80, comma 3 del </w:t>
      </w:r>
      <w:proofErr w:type="spellStart"/>
      <w:r w:rsidRPr="00F4081D">
        <w:rPr>
          <w:rFonts w:asciiTheme="minorHAnsi" w:hAnsiTheme="minorHAnsi"/>
          <w:sz w:val="22"/>
          <w:lang w:eastAsia="en-US"/>
        </w:rPr>
        <w:t>D.Lgs.</w:t>
      </w:r>
      <w:proofErr w:type="spellEnd"/>
      <w:r w:rsidRPr="00F4081D">
        <w:rPr>
          <w:rFonts w:asciiTheme="minorHAnsi" w:hAnsiTheme="minorHAnsi"/>
          <w:sz w:val="22"/>
          <w:lang w:eastAsia="en-US"/>
        </w:rPr>
        <w:t xml:space="preserve"> n. 50/2016 (titolare e direttore tecnico, ove presente, se si tratta di IMPRESA INDIVIDUALE; soci e direttore tecnico, ove presente, se si tratta di SOCIETA' IN NOME COLLETTIVO; soci accomandatari e direttore tecnico, ove presente, se si tratta di SOCIETA' IN ACCOMANDATA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SOCIETA' O CONSORZIO) sono i seguenti:</w:t>
      </w:r>
    </w:p>
    <w:p w14:paraId="4DCDBD81" w14:textId="3416070C"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TITOLARE</w:t>
      </w:r>
      <w:r w:rsidR="002E47A8" w:rsidRPr="00F4081D">
        <w:rPr>
          <w:rFonts w:asciiTheme="minorHAnsi" w:hAnsiTheme="minorHAnsi"/>
          <w:b/>
          <w:bCs/>
          <w:sz w:val="22"/>
          <w:szCs w:val="24"/>
          <w:lang w:val="it-IT" w:eastAsia="en-US"/>
        </w:rPr>
        <w:t xml:space="preserve"> </w:t>
      </w:r>
      <w:r w:rsidRPr="00F4081D">
        <w:rPr>
          <w:rFonts w:asciiTheme="minorHAnsi" w:hAnsiTheme="minorHAnsi"/>
          <w:b/>
          <w:bCs/>
          <w:sz w:val="22"/>
          <w:szCs w:val="24"/>
          <w:lang w:val="it-IT" w:eastAsia="en-US"/>
        </w:rPr>
        <w:t>(se si tratta di impresa individuale)</w:t>
      </w:r>
    </w:p>
    <w:p w14:paraId="68EBD2AE"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39FE4EBA" w14:textId="77777777" w:rsidR="000319AD" w:rsidRPr="00F4081D" w:rsidRDefault="000319AD" w:rsidP="000319AD">
      <w:pPr>
        <w:pStyle w:val="sche3"/>
        <w:spacing w:after="120" w:line="312" w:lineRule="auto"/>
        <w:ind w:left="567" w:right="71"/>
        <w:rPr>
          <w:rFonts w:asciiTheme="minorHAnsi" w:hAnsiTheme="minorHAnsi"/>
          <w:sz w:val="22"/>
          <w:szCs w:val="24"/>
          <w:lang w:val="it-IT" w:eastAsia="en-US"/>
        </w:rPr>
      </w:pPr>
    </w:p>
    <w:p w14:paraId="6C1F1686"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proofErr w:type="gramStart"/>
      <w:r w:rsidRPr="00F4081D">
        <w:rPr>
          <w:rFonts w:asciiTheme="minorHAnsi" w:hAnsiTheme="minorHAnsi"/>
          <w:b/>
          <w:bCs/>
          <w:sz w:val="22"/>
          <w:szCs w:val="24"/>
          <w:lang w:val="it-IT" w:eastAsia="en-US"/>
        </w:rPr>
        <w:t>SOCI(</w:t>
      </w:r>
      <w:proofErr w:type="gramEnd"/>
      <w:r w:rsidRPr="00F4081D">
        <w:rPr>
          <w:rFonts w:asciiTheme="minorHAnsi" w:hAnsiTheme="minorHAnsi"/>
          <w:b/>
          <w:bCs/>
          <w:sz w:val="22"/>
          <w:szCs w:val="24"/>
          <w:lang w:val="it-IT" w:eastAsia="en-US"/>
        </w:rPr>
        <w:t>se si tratta di società in nome collettivo)</w:t>
      </w:r>
    </w:p>
    <w:p w14:paraId="7FB01487"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21107701"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0FB233DD" w14:textId="4C191852"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SOCI ACCOMANDATARI</w:t>
      </w:r>
      <w:r w:rsidR="002E47A8" w:rsidRPr="00F4081D">
        <w:rPr>
          <w:rFonts w:asciiTheme="minorHAnsi" w:hAnsiTheme="minorHAnsi"/>
          <w:b/>
          <w:bCs/>
          <w:sz w:val="22"/>
          <w:szCs w:val="24"/>
          <w:lang w:val="it-IT" w:eastAsia="en-US"/>
        </w:rPr>
        <w:t xml:space="preserve"> </w:t>
      </w:r>
      <w:r w:rsidRPr="00F4081D">
        <w:rPr>
          <w:rFonts w:asciiTheme="minorHAnsi" w:hAnsiTheme="minorHAnsi"/>
          <w:b/>
          <w:bCs/>
          <w:sz w:val="22"/>
          <w:szCs w:val="24"/>
          <w:lang w:val="it-IT" w:eastAsia="en-US"/>
        </w:rPr>
        <w:t>(se si tratta di società in accomandita semplice)</w:t>
      </w:r>
    </w:p>
    <w:p w14:paraId="427C583D"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 Cognome e nome __________________ Nato a ___________ il ______________ C.F. _________________ Residente in ___________ Via __________ n° ________ Carica ricoperta _______________________;</w:t>
      </w:r>
    </w:p>
    <w:p w14:paraId="3751E36B"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5B8E4FBE"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 xml:space="preserve">COMPONENTI CONSIGLIO DI </w:t>
      </w:r>
      <w:proofErr w:type="gramStart"/>
      <w:r w:rsidRPr="00F4081D">
        <w:rPr>
          <w:rFonts w:asciiTheme="minorHAnsi" w:hAnsiTheme="minorHAnsi"/>
          <w:b/>
          <w:bCs/>
          <w:sz w:val="22"/>
          <w:szCs w:val="24"/>
          <w:lang w:val="it-IT" w:eastAsia="en-US"/>
        </w:rPr>
        <w:t>AMMINISTRAZIONE(</w:t>
      </w:r>
      <w:proofErr w:type="gramEnd"/>
      <w:r w:rsidRPr="00F4081D">
        <w:rPr>
          <w:rFonts w:asciiTheme="minorHAnsi" w:hAnsiTheme="minorHAnsi"/>
          <w:b/>
          <w:bCs/>
          <w:sz w:val="22"/>
          <w:szCs w:val="24"/>
          <w:lang w:val="it-IT" w:eastAsia="en-US"/>
        </w:rPr>
        <w:t>se si tratta di altro tipo di società o consorzio)</w:t>
      </w:r>
    </w:p>
    <w:p w14:paraId="7D961DFC" w14:textId="77777777" w:rsidR="00FC2227" w:rsidRPr="00F4081D" w:rsidRDefault="00FC2227" w:rsidP="000319AD">
      <w:pPr>
        <w:autoSpaceDE w:val="0"/>
        <w:autoSpaceDN w:val="0"/>
        <w:spacing w:after="120" w:line="312" w:lineRule="auto"/>
        <w:ind w:firstLine="567"/>
        <w:rPr>
          <w:rFonts w:eastAsia="Times New Roman" w:cs="Times New Roman"/>
          <w:b/>
          <w:bCs/>
          <w:szCs w:val="24"/>
          <w:lang w:eastAsia="en-US"/>
        </w:rPr>
      </w:pPr>
      <w:r w:rsidRPr="00F4081D">
        <w:rPr>
          <w:rFonts w:eastAsia="Times New Roman" w:cs="Times New Roman"/>
          <w:b/>
          <w:bCs/>
          <w:szCs w:val="24"/>
          <w:lang w:eastAsia="en-US"/>
        </w:rPr>
        <w:t xml:space="preserve">(Presidente del C.d.A., Amministratore Delegato, Consiglieri)              </w:t>
      </w:r>
    </w:p>
    <w:p w14:paraId="03095751"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18678131" w14:textId="77777777" w:rsidR="000319AD" w:rsidRPr="00F4081D" w:rsidRDefault="000319AD" w:rsidP="000319AD">
      <w:pPr>
        <w:autoSpaceDE w:val="0"/>
        <w:autoSpaceDN w:val="0"/>
        <w:spacing w:after="120" w:line="312" w:lineRule="auto"/>
        <w:ind w:left="567"/>
        <w:jc w:val="both"/>
        <w:rPr>
          <w:rFonts w:eastAsia="Times New Roman" w:cs="Times New Roman"/>
          <w:szCs w:val="24"/>
          <w:lang w:eastAsia="en-US"/>
        </w:rPr>
      </w:pPr>
    </w:p>
    <w:p w14:paraId="55D3E235"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INSTITORI, PROCURATORI GENERALI (ove previsti)</w:t>
      </w:r>
    </w:p>
    <w:p w14:paraId="3C99FEF2"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7AD64EC5"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0A98D900" w14:textId="77777777" w:rsidR="00FC2227" w:rsidRPr="00F4081D" w:rsidRDefault="00FC2227" w:rsidP="000319AD">
      <w:pPr>
        <w:pStyle w:val="sche3"/>
        <w:spacing w:after="120" w:line="312" w:lineRule="auto"/>
        <w:ind w:left="567" w:right="71"/>
        <w:rPr>
          <w:rFonts w:asciiTheme="minorHAnsi" w:hAnsiTheme="minorHAnsi"/>
          <w:b/>
          <w:bCs/>
          <w:sz w:val="22"/>
          <w:szCs w:val="24"/>
          <w:lang w:val="it-IT" w:eastAsia="en-US"/>
        </w:rPr>
      </w:pPr>
      <w:r w:rsidRPr="00F4081D">
        <w:rPr>
          <w:rFonts w:asciiTheme="minorHAnsi" w:hAnsiTheme="minorHAnsi"/>
          <w:b/>
          <w:bCs/>
          <w:sz w:val="22"/>
          <w:szCs w:val="24"/>
          <w:lang w:val="it-IT" w:eastAsia="en-US"/>
        </w:rPr>
        <w:t>COLLEGIO SINDACALE (sindaci effettivi e supplenti)</w:t>
      </w:r>
    </w:p>
    <w:p w14:paraId="24C98B2D"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2ECFD56"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38BFAABA"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xml:space="preserve">COMPONENTI ORGANISMO DI VIGILANZA (ove previsto) </w:t>
      </w:r>
    </w:p>
    <w:p w14:paraId="2C057D49"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9A41995"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p>
    <w:p w14:paraId="57764E95"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DIRETTORE TECNICO</w:t>
      </w:r>
    </w:p>
    <w:p w14:paraId="70B181B8"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 Carica ricoperta _______________________;</w:t>
      </w:r>
    </w:p>
    <w:p w14:paraId="64CA56A5" w14:textId="77777777" w:rsidR="00FC2227" w:rsidRPr="00F4081D" w:rsidRDefault="00FC2227" w:rsidP="000319AD">
      <w:pPr>
        <w:spacing w:after="120" w:line="312" w:lineRule="auto"/>
        <w:ind w:left="567"/>
        <w:jc w:val="both"/>
        <w:rPr>
          <w:rFonts w:eastAsia="Times New Roman" w:cs="Times New Roman"/>
          <w:szCs w:val="24"/>
          <w:lang w:eastAsia="en-US"/>
        </w:rPr>
      </w:pPr>
    </w:p>
    <w:p w14:paraId="416AD9DF" w14:textId="77777777" w:rsidR="00FC2227" w:rsidRPr="00F4081D" w:rsidRDefault="00FC2227" w:rsidP="000319AD">
      <w:pPr>
        <w:autoSpaceDE w:val="0"/>
        <w:autoSpaceDN w:val="0"/>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SOCI E TITOLARI DI DIRITTI SU QUOTE E AZIONI/PROPRIETARI (indicare quote percentuali di proprietà)</w:t>
      </w:r>
    </w:p>
    <w:p w14:paraId="3B35295D" w14:textId="77777777" w:rsidR="00FC2227" w:rsidRPr="00F4081D" w:rsidRDefault="00FC2227" w:rsidP="000319AD">
      <w:pPr>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Se persona fisica</w:t>
      </w:r>
    </w:p>
    <w:p w14:paraId="0180971A" w14:textId="77777777" w:rsidR="00FC2227" w:rsidRPr="00F4081D" w:rsidRDefault="00FC2227" w:rsidP="000319AD">
      <w:pPr>
        <w:pStyle w:val="sche3"/>
        <w:spacing w:after="120" w:line="312" w:lineRule="auto"/>
        <w:ind w:left="567" w:right="71"/>
        <w:rPr>
          <w:rFonts w:asciiTheme="minorHAnsi" w:hAnsiTheme="minorHAnsi"/>
          <w:sz w:val="22"/>
          <w:szCs w:val="24"/>
          <w:lang w:val="it-IT" w:eastAsia="en-US"/>
        </w:rPr>
      </w:pPr>
      <w:r w:rsidRPr="00F4081D">
        <w:rPr>
          <w:rFonts w:asciiTheme="minorHAnsi" w:hAnsiTheme="minorHAnsi"/>
          <w:sz w:val="22"/>
          <w:szCs w:val="24"/>
          <w:lang w:val="it-IT" w:eastAsia="en-US"/>
        </w:rPr>
        <w:t>Cognome e nome __________________ Nato a ___________ il ______________ C.F. _________________ Residente in ___________ Via __________ n° ________;</w:t>
      </w:r>
    </w:p>
    <w:p w14:paraId="3D316A68"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quota sociale (</w:t>
      </w:r>
      <w:proofErr w:type="gramStart"/>
      <w:r w:rsidRPr="00F4081D">
        <w:rPr>
          <w:rFonts w:eastAsia="Times New Roman" w:cs="Times New Roman"/>
          <w:szCs w:val="24"/>
          <w:lang w:eastAsia="en-US"/>
        </w:rPr>
        <w:t>%)_</w:t>
      </w:r>
      <w:proofErr w:type="gramEnd"/>
      <w:r w:rsidRPr="00F4081D">
        <w:rPr>
          <w:rFonts w:eastAsia="Times New Roman" w:cs="Times New Roman"/>
          <w:szCs w:val="24"/>
          <w:lang w:eastAsia="en-US"/>
        </w:rPr>
        <w:t>____________</w:t>
      </w:r>
    </w:p>
    <w:p w14:paraId="2BCBE6D5" w14:textId="77777777" w:rsidR="00FC2227" w:rsidRPr="00F4081D" w:rsidRDefault="00FC2227" w:rsidP="000319AD">
      <w:pPr>
        <w:spacing w:after="120" w:line="312" w:lineRule="auto"/>
        <w:ind w:left="567"/>
        <w:jc w:val="both"/>
        <w:rPr>
          <w:rFonts w:eastAsia="Times New Roman" w:cs="Times New Roman"/>
          <w:szCs w:val="24"/>
          <w:lang w:eastAsia="en-US"/>
        </w:rPr>
      </w:pPr>
    </w:p>
    <w:p w14:paraId="48635085" w14:textId="77777777" w:rsidR="00FC2227" w:rsidRPr="00F4081D" w:rsidRDefault="00FC2227" w:rsidP="000319AD">
      <w:pPr>
        <w:spacing w:after="120" w:line="312" w:lineRule="auto"/>
        <w:ind w:left="567"/>
        <w:jc w:val="both"/>
        <w:rPr>
          <w:rFonts w:eastAsia="Times New Roman" w:cs="Times New Roman"/>
          <w:b/>
          <w:bCs/>
          <w:szCs w:val="24"/>
          <w:lang w:eastAsia="en-US"/>
        </w:rPr>
      </w:pPr>
      <w:r w:rsidRPr="00F4081D">
        <w:rPr>
          <w:rFonts w:eastAsia="Times New Roman" w:cs="Times New Roman"/>
          <w:b/>
          <w:bCs/>
          <w:szCs w:val="24"/>
          <w:lang w:eastAsia="en-US"/>
        </w:rPr>
        <w:t>* Se persona giuridica</w:t>
      </w:r>
    </w:p>
    <w:p w14:paraId="2514E1AC"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DENOMINAZIONE ________________________ SEDE LEGALE ______________ C.F. _____________</w:t>
      </w:r>
      <w:proofErr w:type="gramStart"/>
      <w:r w:rsidRPr="00F4081D">
        <w:rPr>
          <w:rFonts w:eastAsia="Times New Roman" w:cs="Times New Roman"/>
          <w:szCs w:val="24"/>
          <w:lang w:eastAsia="en-US"/>
        </w:rPr>
        <w:t>_  PARTITA</w:t>
      </w:r>
      <w:proofErr w:type="gramEnd"/>
      <w:r w:rsidRPr="00F4081D">
        <w:rPr>
          <w:rFonts w:eastAsia="Times New Roman" w:cs="Times New Roman"/>
          <w:szCs w:val="24"/>
          <w:lang w:eastAsia="en-US"/>
        </w:rPr>
        <w:t xml:space="preserve"> IVA ___________</w:t>
      </w:r>
    </w:p>
    <w:p w14:paraId="2D2257C8" w14:textId="77777777" w:rsidR="00FC2227" w:rsidRPr="00F4081D" w:rsidRDefault="00FC2227" w:rsidP="000319AD">
      <w:pPr>
        <w:spacing w:after="120" w:line="312" w:lineRule="auto"/>
        <w:ind w:left="567"/>
        <w:jc w:val="both"/>
        <w:rPr>
          <w:rFonts w:eastAsia="Times New Roman" w:cs="Times New Roman"/>
          <w:szCs w:val="24"/>
          <w:lang w:eastAsia="en-US"/>
        </w:rPr>
      </w:pPr>
      <w:r w:rsidRPr="00F4081D">
        <w:rPr>
          <w:rFonts w:eastAsia="Times New Roman" w:cs="Times New Roman"/>
          <w:szCs w:val="24"/>
          <w:lang w:eastAsia="en-US"/>
        </w:rPr>
        <w:t>quota sociale (%) _____________</w:t>
      </w:r>
    </w:p>
    <w:p w14:paraId="198E5466" w14:textId="77777777" w:rsidR="00FC2227" w:rsidRPr="00FC2227" w:rsidRDefault="00FC2227" w:rsidP="000319AD">
      <w:pPr>
        <w:pStyle w:val="Paragrafoelenco"/>
        <w:spacing w:after="120" w:line="312" w:lineRule="auto"/>
        <w:ind w:left="720"/>
        <w:jc w:val="both"/>
        <w:rPr>
          <w:rFonts w:ascii="Tahoma" w:hAnsi="Tahoma" w:cs="Tahoma"/>
          <w:sz w:val="22"/>
          <w:szCs w:val="22"/>
        </w:rPr>
      </w:pPr>
    </w:p>
    <w:p w14:paraId="04487E23" w14:textId="77777777" w:rsidR="004C29AA" w:rsidRPr="00F4081D" w:rsidRDefault="00FC2227" w:rsidP="004C29AA">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Che i soggetti di cui all'art. 80, comma 3 del </w:t>
      </w:r>
      <w:proofErr w:type="spellStart"/>
      <w:r w:rsidRPr="00F4081D">
        <w:rPr>
          <w:rFonts w:asciiTheme="minorHAnsi" w:hAnsiTheme="minorHAnsi"/>
          <w:sz w:val="22"/>
          <w:lang w:eastAsia="en-US"/>
        </w:rPr>
        <w:t>D.Lgs.</w:t>
      </w:r>
      <w:proofErr w:type="spellEnd"/>
      <w:r w:rsidRPr="00F4081D">
        <w:rPr>
          <w:rFonts w:asciiTheme="minorHAnsi" w:hAnsiTheme="minorHAnsi"/>
          <w:sz w:val="22"/>
          <w:lang w:eastAsia="en-US"/>
        </w:rPr>
        <w:t xml:space="preserve"> n. 50/2016 cessati dalla carica nell'anno </w:t>
      </w:r>
      <w:r w:rsidRPr="00F4081D">
        <w:rPr>
          <w:rFonts w:asciiTheme="minorHAnsi" w:hAnsiTheme="minorHAnsi"/>
          <w:sz w:val="22"/>
          <w:lang w:eastAsia="en-US"/>
        </w:rPr>
        <w:lastRenderedPageBreak/>
        <w:t>antecedente la data di pubblicazione del bando di gara (titolare e direttore tecnico, ove presente, se si tratta di IMPRESA INDIVIDUALE; soci e direttore tecnico, ove presente, se si tratta di SOCIETA' IN NOME COLLETTIVO; soci accomandatari e direttore tecnico, ove presente, se si tratta di SOCIETA' IN ACCOMANDATA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meno di quattro soci se si tratta di ALTRO TIPO DI SOCIET</w:t>
      </w:r>
      <w:r w:rsidR="000319AD" w:rsidRPr="00F4081D">
        <w:rPr>
          <w:rFonts w:asciiTheme="minorHAnsi" w:hAnsiTheme="minorHAnsi"/>
          <w:sz w:val="22"/>
          <w:lang w:eastAsia="en-US"/>
        </w:rPr>
        <w:t>A' O CONSORZIO) sono i seguenti</w:t>
      </w:r>
    </w:p>
    <w:p w14:paraId="7E50A326" w14:textId="77777777" w:rsidR="004C29AA" w:rsidRPr="00F4081D" w:rsidRDefault="004C29AA" w:rsidP="004C29AA">
      <w:pPr>
        <w:pStyle w:val="Paragrafoelenco"/>
        <w:spacing w:after="120" w:line="312" w:lineRule="auto"/>
        <w:jc w:val="both"/>
        <w:rPr>
          <w:rFonts w:asciiTheme="minorHAnsi" w:hAnsiTheme="minorHAnsi"/>
          <w:sz w:val="22"/>
          <w:lang w:eastAsia="en-US"/>
        </w:rPr>
      </w:pPr>
    </w:p>
    <w:tbl>
      <w:tblPr>
        <w:tblpPr w:leftFromText="141" w:rightFromText="141" w:vertAnchor="text" w:tblpXSpec="center" w:tblpY="1"/>
        <w:tblOverlap w:val="neve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808"/>
        <w:gridCol w:w="2125"/>
        <w:gridCol w:w="1281"/>
      </w:tblGrid>
      <w:tr w:rsidR="004C29AA" w:rsidRPr="00F4081D" w14:paraId="5450224C" w14:textId="77777777" w:rsidTr="00A97E41">
        <w:trPr>
          <w:trHeight w:val="695"/>
        </w:trPr>
        <w:tc>
          <w:tcPr>
            <w:tcW w:w="3119" w:type="dxa"/>
            <w:tcBorders>
              <w:top w:val="single" w:sz="4" w:space="0" w:color="auto"/>
              <w:left w:val="single" w:sz="4" w:space="0" w:color="auto"/>
              <w:bottom w:val="single" w:sz="4" w:space="0" w:color="auto"/>
              <w:right w:val="single" w:sz="4" w:space="0" w:color="auto"/>
            </w:tcBorders>
            <w:vAlign w:val="center"/>
            <w:hideMark/>
          </w:tcPr>
          <w:p w14:paraId="768FF7D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Cognome e nome</w:t>
            </w:r>
          </w:p>
          <w:p w14:paraId="0C23E9DF"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Codice fiscale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CFBFB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Data di nascita</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4FBAA8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Comune di residenza</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5CAA47C"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Carica o Qualifica nell’impresa</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A150AE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r w:rsidRPr="00F4081D">
              <w:rPr>
                <w:rFonts w:eastAsia="Times New Roman" w:cs="Times New Roman"/>
                <w:szCs w:val="24"/>
                <w:lang w:eastAsia="en-US"/>
              </w:rPr>
              <w:t>Data cessazione</w:t>
            </w:r>
          </w:p>
        </w:tc>
      </w:tr>
      <w:tr w:rsidR="004C29AA" w:rsidRPr="009E062F" w14:paraId="459ABDCD" w14:textId="77777777" w:rsidTr="00A97E41">
        <w:trPr>
          <w:trHeight w:val="695"/>
        </w:trPr>
        <w:tc>
          <w:tcPr>
            <w:tcW w:w="3119" w:type="dxa"/>
            <w:tcBorders>
              <w:top w:val="single" w:sz="4" w:space="0" w:color="auto"/>
              <w:left w:val="single" w:sz="4" w:space="0" w:color="auto"/>
              <w:bottom w:val="single" w:sz="4" w:space="0" w:color="auto"/>
              <w:right w:val="single" w:sz="4" w:space="0" w:color="auto"/>
            </w:tcBorders>
            <w:vAlign w:val="center"/>
          </w:tcPr>
          <w:p w14:paraId="2140AA68"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8D627BB"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vAlign w:val="center"/>
          </w:tcPr>
          <w:p w14:paraId="5ABF038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tcPr>
          <w:p w14:paraId="6CF64C25"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vAlign w:val="center"/>
          </w:tcPr>
          <w:p w14:paraId="3FD410F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r>
      <w:tr w:rsidR="004C29AA" w:rsidRPr="009E062F" w14:paraId="76888D1C"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5C70298D"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5F6FC62"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7F3D2698"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67FEA41B"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2EEA88A2"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25E2A238"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6F9A5857"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F3BF479"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0A1E8AF8"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50C60ABC"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5896A271"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37965AD5"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0275F7AB"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02AB0CE1"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7719B83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30BD8B84"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729E224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r w:rsidR="004C29AA" w:rsidRPr="009E062F" w14:paraId="638D8B55" w14:textId="77777777" w:rsidTr="00A97E41">
        <w:trPr>
          <w:trHeight w:val="417"/>
        </w:trPr>
        <w:tc>
          <w:tcPr>
            <w:tcW w:w="3119" w:type="dxa"/>
            <w:tcBorders>
              <w:top w:val="single" w:sz="4" w:space="0" w:color="auto"/>
              <w:left w:val="single" w:sz="4" w:space="0" w:color="auto"/>
              <w:bottom w:val="single" w:sz="4" w:space="0" w:color="auto"/>
              <w:right w:val="single" w:sz="4" w:space="0" w:color="auto"/>
            </w:tcBorders>
          </w:tcPr>
          <w:p w14:paraId="1E27713A"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A2F7B5C" w14:textId="77777777" w:rsidR="004C29AA" w:rsidRPr="00F4081D" w:rsidRDefault="004C29AA" w:rsidP="00A97E41">
            <w:pPr>
              <w:widowControl w:val="0"/>
              <w:autoSpaceDE w:val="0"/>
              <w:autoSpaceDN w:val="0"/>
              <w:adjustRightInd w:val="0"/>
              <w:spacing w:after="120" w:line="312" w:lineRule="auto"/>
              <w:jc w:val="center"/>
              <w:rPr>
                <w:rFonts w:eastAsia="Times New Roman" w:cs="Times New Roman"/>
                <w:szCs w:val="24"/>
                <w:lang w:eastAsia="en-US"/>
              </w:rPr>
            </w:pPr>
          </w:p>
        </w:tc>
        <w:tc>
          <w:tcPr>
            <w:tcW w:w="1808" w:type="dxa"/>
            <w:tcBorders>
              <w:top w:val="single" w:sz="4" w:space="0" w:color="auto"/>
              <w:left w:val="single" w:sz="4" w:space="0" w:color="auto"/>
              <w:bottom w:val="single" w:sz="4" w:space="0" w:color="auto"/>
              <w:right w:val="single" w:sz="4" w:space="0" w:color="auto"/>
            </w:tcBorders>
          </w:tcPr>
          <w:p w14:paraId="3A9C6897"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14:paraId="1D653F7A"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c>
          <w:tcPr>
            <w:tcW w:w="1281" w:type="dxa"/>
            <w:tcBorders>
              <w:top w:val="single" w:sz="4" w:space="0" w:color="auto"/>
              <w:left w:val="single" w:sz="4" w:space="0" w:color="auto"/>
              <w:bottom w:val="single" w:sz="4" w:space="0" w:color="auto"/>
              <w:right w:val="single" w:sz="4" w:space="0" w:color="auto"/>
            </w:tcBorders>
          </w:tcPr>
          <w:p w14:paraId="5040DDE5" w14:textId="77777777" w:rsidR="004C29AA" w:rsidRPr="00F4081D" w:rsidRDefault="004C29AA" w:rsidP="00A97E41">
            <w:pPr>
              <w:widowControl w:val="0"/>
              <w:autoSpaceDE w:val="0"/>
              <w:autoSpaceDN w:val="0"/>
              <w:adjustRightInd w:val="0"/>
              <w:spacing w:after="120" w:line="312" w:lineRule="auto"/>
              <w:ind w:left="34"/>
              <w:jc w:val="center"/>
              <w:rPr>
                <w:rFonts w:eastAsia="Times New Roman" w:cs="Times New Roman"/>
                <w:szCs w:val="24"/>
                <w:lang w:eastAsia="en-US"/>
              </w:rPr>
            </w:pPr>
          </w:p>
        </w:tc>
      </w:tr>
    </w:tbl>
    <w:p w14:paraId="21722FF0" w14:textId="77777777" w:rsidR="004C29AA" w:rsidRDefault="004C29AA" w:rsidP="004C29AA">
      <w:pPr>
        <w:pStyle w:val="Paragrafoelenco"/>
        <w:spacing w:after="120" w:line="312" w:lineRule="auto"/>
        <w:jc w:val="both"/>
        <w:rPr>
          <w:rFonts w:ascii="Tahoma" w:hAnsi="Tahoma" w:cs="Tahoma"/>
          <w:sz w:val="22"/>
          <w:szCs w:val="22"/>
        </w:rPr>
      </w:pPr>
    </w:p>
    <w:p w14:paraId="34A5D737" w14:textId="41A36816" w:rsidR="000540B5" w:rsidRPr="00F4081D" w:rsidRDefault="000540B5"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Dichiara remunerativa l’offerta economica presentata giacché per la sua formulazione ha preso atto e tenuto conto</w:t>
      </w:r>
      <w:r w:rsidR="002074B6" w:rsidRPr="00F4081D">
        <w:rPr>
          <w:rFonts w:asciiTheme="minorHAnsi" w:hAnsiTheme="minorHAnsi"/>
          <w:sz w:val="22"/>
          <w:lang w:eastAsia="en-US"/>
        </w:rPr>
        <w:t xml:space="preserve"> </w:t>
      </w:r>
      <w:r w:rsidRPr="00F4081D">
        <w:rPr>
          <w:rFonts w:asciiTheme="minorHAnsi" w:hAnsiTheme="minorHAnsi"/>
          <w:sz w:val="22"/>
          <w:lang w:eastAsia="en-US"/>
        </w:rPr>
        <w:t xml:space="preserve">delle condizioni contrattuali e degli oneri compresi quelli eventuali relativi in materia di sicurezza, di assicurazione, di condizioni di lavoro e di previdenza e assistenza in vigore nel luogo dove devono essere svolti i </w:t>
      </w:r>
      <w:r w:rsidR="0052066B" w:rsidRPr="00F4081D">
        <w:rPr>
          <w:rFonts w:asciiTheme="minorHAnsi" w:hAnsiTheme="minorHAnsi"/>
          <w:sz w:val="22"/>
          <w:lang w:eastAsia="en-US"/>
        </w:rPr>
        <w:t>servizi</w:t>
      </w:r>
      <w:r w:rsidRPr="00F4081D">
        <w:rPr>
          <w:rFonts w:asciiTheme="minorHAnsi" w:hAnsiTheme="minorHAnsi"/>
          <w:sz w:val="22"/>
          <w:lang w:eastAsia="en-US"/>
        </w:rPr>
        <w:t>;</w:t>
      </w:r>
    </w:p>
    <w:p w14:paraId="593E2854" w14:textId="77777777" w:rsidR="000540B5" w:rsidRPr="00F4081D" w:rsidRDefault="000540B5" w:rsidP="000319AD">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 aver tenuto conto di tutte le circostanze generali, particolari e locali, nessuna esclusa ed eccettuata, che possono avere influito o influire sia sulla fornitura, sia sulla determinazione della propria offerta;</w:t>
      </w:r>
    </w:p>
    <w:p w14:paraId="654DBCFB" w14:textId="63975C41" w:rsidR="0052066B" w:rsidRPr="00F4081D" w:rsidRDefault="00156E9B" w:rsidP="0052066B">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Di accettare, senza condizione o riserva alcuna</w:t>
      </w:r>
      <w:r w:rsidR="00EC718C" w:rsidRPr="00EC718C">
        <w:rPr>
          <w:rFonts w:asciiTheme="minorHAnsi" w:hAnsiTheme="minorHAnsi"/>
          <w:sz w:val="22"/>
          <w:lang w:eastAsia="en-US"/>
        </w:rPr>
        <w:t>, tutte le norme e disposizioni contenute in tutta la documentazione di gara, in particolare del capitolato speciale d'appalto;</w:t>
      </w:r>
    </w:p>
    <w:p w14:paraId="436A2D39" w14:textId="6E309DA0" w:rsidR="0052066B" w:rsidRDefault="0052066B" w:rsidP="0052066B">
      <w:pPr>
        <w:pStyle w:val="Paragrafoelenco"/>
        <w:numPr>
          <w:ilvl w:val="0"/>
          <w:numId w:val="6"/>
        </w:numPr>
        <w:spacing w:after="120" w:line="312" w:lineRule="auto"/>
        <w:ind w:left="0" w:firstLine="0"/>
        <w:jc w:val="both"/>
        <w:rPr>
          <w:rFonts w:asciiTheme="minorHAnsi" w:hAnsiTheme="minorHAnsi"/>
          <w:sz w:val="22"/>
          <w:lang w:eastAsia="en-US"/>
        </w:rPr>
      </w:pPr>
      <w:r w:rsidRPr="00F4081D">
        <w:rPr>
          <w:rFonts w:asciiTheme="minorHAnsi" w:hAnsiTheme="minorHAnsi"/>
          <w:sz w:val="22"/>
          <w:lang w:eastAsia="en-US"/>
        </w:rPr>
        <w:t xml:space="preserve">di impegnarsi ad osservare l’obbligo di tracciabilità dei flussi finanziari di cui alla legge 13 agosto 2010, n. 136 e </w:t>
      </w:r>
      <w:proofErr w:type="spellStart"/>
      <w:proofErr w:type="gramStart"/>
      <w:r w:rsidRPr="00F4081D">
        <w:rPr>
          <w:rFonts w:asciiTheme="minorHAnsi" w:hAnsiTheme="minorHAnsi"/>
          <w:sz w:val="22"/>
          <w:lang w:eastAsia="en-US"/>
        </w:rPr>
        <w:t>ss.mm.ii</w:t>
      </w:r>
      <w:proofErr w:type="spellEnd"/>
      <w:proofErr w:type="gramEnd"/>
      <w:r w:rsidRPr="00F4081D">
        <w:rPr>
          <w:rFonts w:asciiTheme="minorHAnsi" w:hAnsiTheme="minorHAnsi"/>
          <w:sz w:val="22"/>
          <w:lang w:eastAsia="en-US"/>
        </w:rPr>
        <w:t>, a pena di nullità assoluta del contratto.</w:t>
      </w:r>
    </w:p>
    <w:p w14:paraId="34842A0D" w14:textId="78F3F593" w:rsidR="0052066B" w:rsidRPr="0052066B" w:rsidRDefault="0052066B" w:rsidP="0052066B">
      <w:pPr>
        <w:pStyle w:val="Paragrafoelenco"/>
        <w:numPr>
          <w:ilvl w:val="0"/>
          <w:numId w:val="6"/>
        </w:numPr>
        <w:spacing w:after="120" w:line="312" w:lineRule="auto"/>
        <w:ind w:left="0" w:firstLine="0"/>
        <w:jc w:val="both"/>
        <w:rPr>
          <w:rFonts w:asciiTheme="minorHAnsi" w:hAnsiTheme="minorHAnsi"/>
          <w:sz w:val="22"/>
          <w:lang w:eastAsia="en-US"/>
        </w:rPr>
      </w:pPr>
      <w:r>
        <w:rPr>
          <w:rFonts w:asciiTheme="minorHAnsi" w:hAnsiTheme="minorHAnsi"/>
          <w:sz w:val="22"/>
          <w:lang w:eastAsia="en-US"/>
        </w:rPr>
        <w:t>di a</w:t>
      </w:r>
      <w:r w:rsidRPr="0052066B">
        <w:rPr>
          <w:rFonts w:asciiTheme="minorHAnsi" w:hAnsiTheme="minorHAnsi"/>
          <w:sz w:val="22"/>
          <w:lang w:eastAsia="en-US"/>
        </w:rPr>
        <w:t>utorizzare qualora un partecipante alla gara eserciti la facoltà di “accesso agli atti”, la stazione appaltante a rilasciare copia di tutta la documentazione presentata per la partecipazione alla gara</w:t>
      </w:r>
    </w:p>
    <w:p w14:paraId="3DEB640F" w14:textId="77777777" w:rsidR="0052066B" w:rsidRDefault="0052066B" w:rsidP="0052066B">
      <w:pPr>
        <w:pStyle w:val="Paragrafoelenco"/>
        <w:spacing w:after="120" w:line="312" w:lineRule="auto"/>
        <w:contextualSpacing/>
        <w:jc w:val="both"/>
        <w:rPr>
          <w:rFonts w:asciiTheme="minorHAnsi" w:hAnsiTheme="minorHAnsi"/>
          <w:sz w:val="22"/>
          <w:lang w:eastAsia="en-US"/>
        </w:rPr>
      </w:pPr>
      <w:r w:rsidRPr="0052066B">
        <w:rPr>
          <w:rFonts w:asciiTheme="minorHAnsi" w:hAnsiTheme="minorHAnsi"/>
          <w:sz w:val="22"/>
          <w:lang w:eastAsia="en-US"/>
        </w:rPr>
        <w:t>oppure</w:t>
      </w:r>
    </w:p>
    <w:p w14:paraId="4CBED49A" w14:textId="77777777" w:rsidR="0052066B" w:rsidRDefault="0052066B" w:rsidP="0052066B">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52066B">
        <w:rPr>
          <w:rFonts w:asciiTheme="minorHAnsi" w:hAnsiTheme="minorHAnsi"/>
          <w:sz w:val="22"/>
          <w:lang w:eastAsia="en-US"/>
        </w:rPr>
        <w:t xml:space="preserve">di non autorizzare, qualora un partecipante alla gara eserciti la facoltà di “accesso agli atti”, la sta 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w:t>
      </w:r>
      <w:r w:rsidRPr="0052066B">
        <w:rPr>
          <w:rFonts w:asciiTheme="minorHAnsi" w:hAnsiTheme="minorHAnsi"/>
          <w:sz w:val="22"/>
          <w:lang w:eastAsia="en-US"/>
        </w:rPr>
        <w:lastRenderedPageBreak/>
        <w:t>Codice;</w:t>
      </w:r>
    </w:p>
    <w:p w14:paraId="55D8827C" w14:textId="77777777" w:rsidR="006403D6" w:rsidRPr="00884353" w:rsidRDefault="006403D6" w:rsidP="006403D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(Per gli operatori economici non residenti e privi di stabile organizzazione in Italia)</w:t>
      </w:r>
      <w:r w:rsidRPr="00F4081D">
        <w:rPr>
          <w:rFonts w:asciiTheme="minorHAnsi" w:hAnsiTheme="minorHAnsi"/>
          <w:sz w:val="22"/>
          <w:lang w:eastAsia="en-US"/>
        </w:rPr>
        <w:t xml:space="preserve"> d</w:t>
      </w:r>
      <w:r w:rsidRPr="00884353">
        <w:rPr>
          <w:rFonts w:asciiTheme="minorHAnsi" w:hAnsiTheme="minorHAnsi"/>
          <w:sz w:val="22"/>
          <w:lang w:eastAsia="en-US"/>
        </w:rPr>
        <w:t>i impegnarsi ad uniformarsi, in caso di aggiudicazione, alla disciplina di cui agli articoli 17, comma 2, e 53, comma 3 del d.p.r. 633/1972 e a comunicare alla stazione appaltante la nomina del proprio rappresentante fiscale, nelle forme di legge;</w:t>
      </w:r>
    </w:p>
    <w:p w14:paraId="5BF18921" w14:textId="77777777" w:rsidR="006403D6" w:rsidRPr="00884353" w:rsidRDefault="006403D6" w:rsidP="006403D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(Per gli operatori economici ammessi al concordato preventivo con continuità aziendale di cui all’art. 186 bis del R.D. 16 marzo 1942, n. 267)</w:t>
      </w:r>
      <w:r w:rsidRPr="00F4081D">
        <w:rPr>
          <w:rFonts w:asciiTheme="minorHAnsi" w:hAnsiTheme="minorHAnsi"/>
          <w:sz w:val="22"/>
          <w:lang w:eastAsia="en-US"/>
        </w:rPr>
        <w:t xml:space="preserve"> ad integrazione</w:t>
      </w:r>
      <w:r w:rsidRPr="00884353">
        <w:rPr>
          <w:rFonts w:asciiTheme="minorHAnsi" w:hAnsiTheme="minorHAnsi"/>
          <w:sz w:val="22"/>
          <w:lang w:eastAsia="en-US"/>
        </w:rPr>
        <w:t xml:space="preserv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0A8DF9C3" w14:textId="7DE47917" w:rsidR="00EC718C" w:rsidRPr="00884353" w:rsidRDefault="00EC718C" w:rsidP="00527A4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sz w:val="22"/>
          <w:lang w:eastAsia="en-US"/>
        </w:rPr>
        <w:t>indica i seguenti dati: domicilio fiscale …………; codice fiscale ……………, partita IVA ……………</w:t>
      </w:r>
      <w:proofErr w:type="gramStart"/>
      <w:r w:rsidRPr="00884353">
        <w:rPr>
          <w:rFonts w:asciiTheme="minorHAnsi" w:hAnsiTheme="minorHAnsi"/>
          <w:sz w:val="22"/>
          <w:lang w:eastAsia="en-US"/>
        </w:rPr>
        <w:t>…….</w:t>
      </w:r>
      <w:proofErr w:type="gramEnd"/>
      <w:r w:rsidRPr="00884353">
        <w:rPr>
          <w:rFonts w:asciiTheme="minorHAnsi" w:hAnsiTheme="minorHAnsi"/>
          <w:sz w:val="22"/>
          <w:lang w:eastAsia="en-US"/>
        </w:rPr>
        <w:t xml:space="preserve">;  indica l’indirizzo PEC oppure, (solo in caso di concorrenti aventi sede in altri Stati membri) l’indirizzo di posta elettronica ……………… ai fini delle comunicazioni di cui all’art. 76, comma 5 del Codice; </w:t>
      </w:r>
    </w:p>
    <w:p w14:paraId="10426C8D" w14:textId="528D1C92" w:rsidR="00A11880" w:rsidRPr="00884353" w:rsidRDefault="00A11880" w:rsidP="00527A46">
      <w:pPr>
        <w:pStyle w:val="Paragrafoelenco"/>
        <w:numPr>
          <w:ilvl w:val="0"/>
          <w:numId w:val="6"/>
        </w:numPr>
        <w:spacing w:after="120" w:line="312" w:lineRule="auto"/>
        <w:ind w:left="0" w:firstLine="0"/>
        <w:jc w:val="both"/>
        <w:rPr>
          <w:rFonts w:asciiTheme="minorHAnsi" w:hAnsiTheme="minorHAnsi"/>
          <w:sz w:val="22"/>
          <w:lang w:eastAsia="en-US"/>
        </w:rPr>
      </w:pPr>
      <w:r w:rsidRPr="00884353">
        <w:rPr>
          <w:rFonts w:asciiTheme="minorHAnsi" w:hAnsiTheme="minorHAnsi"/>
          <w:b/>
          <w:bCs/>
          <w:sz w:val="22"/>
          <w:lang w:eastAsia="en-US"/>
        </w:rPr>
        <w:t>(nel caso di associazione o consorzio o GEIE non ancora costituito)</w:t>
      </w:r>
      <w:r w:rsidRPr="00884353">
        <w:rPr>
          <w:rFonts w:asciiTheme="minorHAnsi" w:hAnsiTheme="minorHAnsi"/>
          <w:sz w:val="22"/>
          <w:lang w:eastAsia="en-US"/>
        </w:rPr>
        <w:t xml:space="preserve"> che in caso di aggiudicazione, sarà conferito mandato speciale con rappresentanza o funzioni di capogruppo all’Impresa:</w:t>
      </w:r>
      <w:r w:rsidR="000319AD" w:rsidRPr="00884353">
        <w:rPr>
          <w:rFonts w:asciiTheme="minorHAnsi" w:hAnsiTheme="minorHAnsi"/>
          <w:sz w:val="22"/>
          <w:lang w:eastAsia="en-US"/>
        </w:rPr>
        <w:t xml:space="preserve"> _______________________________</w:t>
      </w:r>
      <w:r w:rsidRPr="00884353">
        <w:rPr>
          <w:rFonts w:asciiTheme="minorHAnsi" w:hAnsiTheme="minorHAnsi"/>
          <w:sz w:val="22"/>
          <w:lang w:eastAsia="en-US"/>
        </w:rPr>
        <w:t xml:space="preserve"> 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w:t>
      </w:r>
      <w:r w:rsidR="00527A46" w:rsidRPr="00884353">
        <w:rPr>
          <w:rFonts w:asciiTheme="minorHAnsi" w:hAnsiTheme="minorHAnsi"/>
          <w:sz w:val="22"/>
          <w:lang w:eastAsia="en-US"/>
        </w:rPr>
        <w:t>.</w:t>
      </w:r>
      <w:r w:rsidRPr="00884353">
        <w:rPr>
          <w:rFonts w:asciiTheme="minorHAnsi" w:hAnsiTheme="minorHAnsi"/>
          <w:sz w:val="22"/>
          <w:lang w:eastAsia="en-US"/>
        </w:rPr>
        <w:t xml:space="preserve"> </w:t>
      </w:r>
      <w:r w:rsidR="00190B6C" w:rsidRPr="00884353">
        <w:rPr>
          <w:rFonts w:asciiTheme="minorHAnsi" w:hAnsiTheme="minorHAnsi"/>
          <w:sz w:val="22"/>
          <w:lang w:eastAsia="en-US"/>
        </w:rPr>
        <w:t>Che ciascun componente il RTI eseguirà le seguenti parti del servizio: _____________________________________________________________________;</w:t>
      </w:r>
    </w:p>
    <w:p w14:paraId="5F4B1C50" w14:textId="77777777" w:rsidR="00A11880" w:rsidRPr="00884353" w:rsidRDefault="002F6ECE" w:rsidP="000319AD">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884353">
        <w:rPr>
          <w:rFonts w:asciiTheme="minorHAnsi" w:hAnsiTheme="minorHAnsi"/>
          <w:sz w:val="22"/>
          <w:lang w:eastAsia="en-US"/>
        </w:rPr>
        <w:t>(</w:t>
      </w:r>
      <w:r w:rsidR="00A11880" w:rsidRPr="00884353">
        <w:rPr>
          <w:rFonts w:asciiTheme="minorHAnsi" w:hAnsiTheme="minorHAnsi"/>
          <w:sz w:val="22"/>
          <w:lang w:eastAsia="en-US"/>
        </w:rPr>
        <w:t xml:space="preserve">nel caso di consorzi di cui all’articolo 45, comma 2, lettere b) e c) del </w:t>
      </w:r>
      <w:proofErr w:type="spellStart"/>
      <w:r w:rsidR="00A11880" w:rsidRPr="00884353">
        <w:rPr>
          <w:rFonts w:asciiTheme="minorHAnsi" w:hAnsiTheme="minorHAnsi"/>
          <w:sz w:val="22"/>
          <w:lang w:eastAsia="en-US"/>
        </w:rPr>
        <w:t>D.lgs</w:t>
      </w:r>
      <w:proofErr w:type="spellEnd"/>
      <w:r w:rsidR="00A11880" w:rsidRPr="00884353">
        <w:rPr>
          <w:rFonts w:asciiTheme="minorHAnsi" w:hAnsiTheme="minorHAnsi"/>
          <w:sz w:val="22"/>
          <w:lang w:eastAsia="en-US"/>
        </w:rPr>
        <w:t xml:space="preserve"> n. 50/2016 di concorrere per i seguenti consorziati (indicare denominazione, ragione sociale, sede legale e codice fiscale di ciascun consorziato):</w:t>
      </w:r>
      <w:r w:rsidR="000319AD" w:rsidRPr="00884353">
        <w:rPr>
          <w:rFonts w:asciiTheme="minorHAnsi" w:hAnsiTheme="minorHAnsi"/>
          <w:sz w:val="22"/>
          <w:lang w:eastAsia="en-US"/>
        </w:rPr>
        <w:t xml:space="preserve"> ______________ </w:t>
      </w:r>
      <w:r w:rsidR="00A11880" w:rsidRPr="00884353">
        <w:rPr>
          <w:rFonts w:asciiTheme="minorHAnsi" w:hAnsiTheme="minorHAnsi"/>
          <w:sz w:val="22"/>
          <w:lang w:eastAsia="en-US"/>
        </w:rPr>
        <w:t xml:space="preserve">e che la composizione del consorzio è quella di seguito riportata: </w:t>
      </w:r>
      <w:r w:rsidR="000319AD" w:rsidRPr="00884353">
        <w:rPr>
          <w:rFonts w:asciiTheme="minorHAnsi" w:hAnsiTheme="minorHAnsi"/>
          <w:sz w:val="22"/>
          <w:lang w:eastAsia="en-US"/>
        </w:rPr>
        <w:t>______________________</w:t>
      </w:r>
      <w:r w:rsidR="00A11880" w:rsidRPr="00884353">
        <w:rPr>
          <w:rFonts w:asciiTheme="minorHAnsi" w:hAnsiTheme="minorHAnsi"/>
          <w:sz w:val="22"/>
          <w:lang w:eastAsia="en-US"/>
        </w:rPr>
        <w:t>;</w:t>
      </w:r>
    </w:p>
    <w:p w14:paraId="6E0E93D3" w14:textId="77777777" w:rsidR="003B09F3" w:rsidRPr="00884353" w:rsidRDefault="003B09F3" w:rsidP="003B09F3">
      <w:pPr>
        <w:pStyle w:val="Paragrafoelenco"/>
        <w:numPr>
          <w:ilvl w:val="0"/>
          <w:numId w:val="3"/>
        </w:numPr>
        <w:spacing w:after="120" w:line="312" w:lineRule="auto"/>
        <w:ind w:left="0" w:firstLine="0"/>
        <w:contextualSpacing/>
        <w:jc w:val="both"/>
        <w:rPr>
          <w:rFonts w:asciiTheme="minorHAnsi" w:hAnsiTheme="minorHAnsi"/>
          <w:sz w:val="22"/>
          <w:lang w:eastAsia="en-US"/>
        </w:rPr>
      </w:pPr>
      <w:r w:rsidRPr="00884353">
        <w:rPr>
          <w:rFonts w:asciiTheme="minorHAnsi" w:hAnsiTheme="minorHAnsi"/>
          <w:sz w:val="22"/>
          <w:lang w:eastAsia="en-US"/>
        </w:rPr>
        <w:t xml:space="preserve">di essere informato, ai sensi e per gli effetti di cui all’articolo 13 del </w:t>
      </w:r>
      <w:proofErr w:type="spellStart"/>
      <w:r w:rsidRPr="00884353">
        <w:rPr>
          <w:rFonts w:asciiTheme="minorHAnsi" w:hAnsiTheme="minorHAnsi"/>
          <w:sz w:val="22"/>
          <w:lang w:eastAsia="en-US"/>
        </w:rPr>
        <w:t>D.Lgs.</w:t>
      </w:r>
      <w:proofErr w:type="spellEnd"/>
      <w:r w:rsidRPr="00884353">
        <w:rPr>
          <w:rFonts w:asciiTheme="minorHAnsi" w:hAnsiTheme="minorHAnsi"/>
          <w:sz w:val="22"/>
          <w:lang w:eastAsia="en-US"/>
        </w:rPr>
        <w:t xml:space="preserve"> 196/2003 e del Regolamento 679/2016, che i dati personali raccolti saranno trattati, anche con strumenti informatici, esclusivamente nell’ambito del procedimento per il quale la presente dichiarazione viene resa.</w:t>
      </w:r>
    </w:p>
    <w:p w14:paraId="28CA4FF4" w14:textId="77777777" w:rsidR="00EB1CDD" w:rsidRPr="00884353" w:rsidRDefault="00EB1CDD" w:rsidP="000319AD">
      <w:pPr>
        <w:spacing w:after="120" w:line="312" w:lineRule="auto"/>
        <w:jc w:val="both"/>
        <w:rPr>
          <w:rFonts w:eastAsia="Times New Roman" w:cs="Times New Roman"/>
          <w:szCs w:val="24"/>
          <w:lang w:eastAsia="en-US"/>
        </w:rPr>
      </w:pPr>
      <w:proofErr w:type="gramStart"/>
      <w:r w:rsidRPr="00884353">
        <w:rPr>
          <w:rFonts w:eastAsia="Times New Roman" w:cs="Times New Roman"/>
          <w:szCs w:val="24"/>
          <w:lang w:eastAsia="en-US"/>
        </w:rPr>
        <w:t xml:space="preserve">Luogo  </w:t>
      </w:r>
      <w:r w:rsidR="00F17965" w:rsidRPr="00884353">
        <w:rPr>
          <w:rFonts w:eastAsia="Times New Roman" w:cs="Times New Roman"/>
          <w:szCs w:val="24"/>
          <w:lang w:eastAsia="en-US"/>
        </w:rPr>
        <w:t>_</w:t>
      </w:r>
      <w:proofErr w:type="gramEnd"/>
      <w:r w:rsidR="00F17965" w:rsidRPr="00884353">
        <w:rPr>
          <w:rFonts w:eastAsia="Times New Roman" w:cs="Times New Roman"/>
          <w:szCs w:val="24"/>
          <w:lang w:eastAsia="en-US"/>
        </w:rPr>
        <w:t>__________</w:t>
      </w:r>
    </w:p>
    <w:p w14:paraId="746A1011" w14:textId="77777777" w:rsidR="00EB1CDD" w:rsidRPr="00884353" w:rsidRDefault="00EB1CDD" w:rsidP="000319AD">
      <w:pPr>
        <w:spacing w:after="120" w:line="312" w:lineRule="auto"/>
        <w:jc w:val="both"/>
        <w:rPr>
          <w:rFonts w:eastAsia="Times New Roman" w:cs="Times New Roman"/>
          <w:szCs w:val="24"/>
          <w:lang w:eastAsia="en-US"/>
        </w:rPr>
      </w:pP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00A11880" w:rsidRPr="00884353">
        <w:rPr>
          <w:rFonts w:eastAsia="Times New Roman" w:cs="Times New Roman"/>
          <w:szCs w:val="24"/>
          <w:lang w:eastAsia="en-US"/>
        </w:rPr>
        <w:tab/>
      </w:r>
      <w:r w:rsidRPr="00884353">
        <w:rPr>
          <w:rFonts w:eastAsia="Times New Roman" w:cs="Times New Roman"/>
          <w:szCs w:val="24"/>
          <w:lang w:eastAsia="en-US"/>
        </w:rPr>
        <w:t>Timbro e firma</w:t>
      </w:r>
    </w:p>
    <w:p w14:paraId="23F74082" w14:textId="77777777" w:rsidR="00F17965" w:rsidRPr="00884353" w:rsidRDefault="00F17965" w:rsidP="000319AD">
      <w:pPr>
        <w:spacing w:after="120" w:line="312" w:lineRule="auto"/>
        <w:jc w:val="both"/>
        <w:rPr>
          <w:rFonts w:eastAsia="Times New Roman" w:cs="Times New Roman"/>
          <w:szCs w:val="24"/>
          <w:lang w:eastAsia="en-US"/>
        </w:rPr>
      </w:pP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r>
      <w:r w:rsidRPr="00884353">
        <w:rPr>
          <w:rFonts w:eastAsia="Times New Roman" w:cs="Times New Roman"/>
          <w:szCs w:val="24"/>
          <w:lang w:eastAsia="en-US"/>
        </w:rPr>
        <w:tab/>
        <w:t>________________</w:t>
      </w:r>
    </w:p>
    <w:p w14:paraId="5F727718" w14:textId="77777777" w:rsidR="00706F22" w:rsidRPr="00FC2227" w:rsidRDefault="00706F22" w:rsidP="000319AD">
      <w:pPr>
        <w:spacing w:after="120" w:line="312" w:lineRule="auto"/>
        <w:jc w:val="both"/>
        <w:rPr>
          <w:rFonts w:ascii="Tahoma" w:hAnsi="Tahoma" w:cs="Tahoma"/>
        </w:rPr>
      </w:pPr>
    </w:p>
    <w:p w14:paraId="454FB294" w14:textId="77777777" w:rsidR="00EB1CDD" w:rsidRPr="00894A61" w:rsidRDefault="00EB1CDD" w:rsidP="000319AD">
      <w:pPr>
        <w:spacing w:after="120" w:line="312" w:lineRule="auto"/>
        <w:jc w:val="both"/>
        <w:rPr>
          <w:rFonts w:eastAsia="Times New Roman" w:cs="Times New Roman"/>
          <w:b/>
          <w:bCs/>
          <w:szCs w:val="24"/>
          <w:lang w:eastAsia="en-US"/>
        </w:rPr>
      </w:pPr>
      <w:r w:rsidRPr="00894A61">
        <w:rPr>
          <w:rFonts w:eastAsia="Times New Roman" w:cs="Times New Roman"/>
          <w:b/>
          <w:bCs/>
          <w:szCs w:val="24"/>
          <w:lang w:eastAsia="en-US"/>
        </w:rPr>
        <w:t>N.B.</w:t>
      </w:r>
    </w:p>
    <w:p w14:paraId="1D82AFF5" w14:textId="77777777" w:rsidR="00EB1CDD"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Tale dichiarazione deve essere resa ad integrazione delle informazioni contenute nel DGUE.</w:t>
      </w:r>
    </w:p>
    <w:p w14:paraId="39A51BD4" w14:textId="77777777" w:rsidR="00EB1CDD" w:rsidRPr="00894A61" w:rsidRDefault="00EB1CDD" w:rsidP="000319AD">
      <w:pPr>
        <w:pStyle w:val="Corpotesto1"/>
        <w:numPr>
          <w:ilvl w:val="0"/>
          <w:numId w:val="4"/>
        </w:numPr>
        <w:spacing w:after="120" w:line="312" w:lineRule="auto"/>
        <w:rPr>
          <w:rFonts w:asciiTheme="minorHAnsi" w:hAnsiTheme="minorHAnsi"/>
          <w:sz w:val="22"/>
          <w:lang w:eastAsia="en-US"/>
        </w:rPr>
      </w:pPr>
      <w:r w:rsidRPr="00894A61">
        <w:rPr>
          <w:rFonts w:asciiTheme="minorHAnsi" w:hAnsiTheme="minorHAnsi"/>
          <w:sz w:val="22"/>
          <w:lang w:eastAsia="en-US"/>
        </w:rPr>
        <w:lastRenderedPageBreak/>
        <w:t>La dichiarazione deve essere corredata da fotocopia, non autenticata, di valido documento di identità del sottoscrittore.</w:t>
      </w:r>
    </w:p>
    <w:p w14:paraId="0E2954FB" w14:textId="77777777" w:rsidR="00EB1CDD"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Depennare le voci che non interessano</w:t>
      </w:r>
    </w:p>
    <w:p w14:paraId="62ADE72A" w14:textId="77777777" w:rsidR="0077532C" w:rsidRPr="00894A61" w:rsidRDefault="00EB1CDD" w:rsidP="000319AD">
      <w:pPr>
        <w:pStyle w:val="Paragrafoelenco"/>
        <w:widowControl/>
        <w:numPr>
          <w:ilvl w:val="0"/>
          <w:numId w:val="4"/>
        </w:numPr>
        <w:autoSpaceDE/>
        <w:adjustRightInd/>
        <w:spacing w:after="120" w:line="312" w:lineRule="auto"/>
        <w:contextualSpacing/>
        <w:jc w:val="both"/>
        <w:rPr>
          <w:rFonts w:asciiTheme="minorHAnsi" w:hAnsiTheme="minorHAnsi"/>
          <w:sz w:val="22"/>
          <w:lang w:eastAsia="en-US"/>
        </w:rPr>
      </w:pPr>
      <w:r w:rsidRPr="00894A61">
        <w:rPr>
          <w:rFonts w:asciiTheme="minorHAnsi" w:hAnsiTheme="minorHAnsi"/>
          <w:sz w:val="22"/>
          <w:lang w:eastAsia="en-US"/>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sectPr w:rsidR="0077532C" w:rsidRPr="00894A61" w:rsidSect="00E53B96">
      <w:pgSz w:w="11906" w:h="16838"/>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8F7"/>
    <w:multiLevelType w:val="hybridMultilevel"/>
    <w:tmpl w:val="7B36566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061BBC"/>
    <w:multiLevelType w:val="hybridMultilevel"/>
    <w:tmpl w:val="01267EC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8A730A7"/>
    <w:multiLevelType w:val="hybridMultilevel"/>
    <w:tmpl w:val="4EBAB5D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95C365E"/>
    <w:multiLevelType w:val="hybridMultilevel"/>
    <w:tmpl w:val="D2EAE6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F90721"/>
    <w:multiLevelType w:val="hybridMultilevel"/>
    <w:tmpl w:val="4D66B446"/>
    <w:lvl w:ilvl="0" w:tplc="0410000B">
      <w:start w:val="1"/>
      <w:numFmt w:val="bullet"/>
      <w:lvlText w:val=""/>
      <w:lvlJc w:val="left"/>
      <w:pPr>
        <w:ind w:left="107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CB12149"/>
    <w:multiLevelType w:val="hybridMultilevel"/>
    <w:tmpl w:val="587CE1D8"/>
    <w:lvl w:ilvl="0" w:tplc="0410000B">
      <w:start w:val="1"/>
      <w:numFmt w:val="bullet"/>
      <w:lvlText w:val=""/>
      <w:lvlJc w:val="left"/>
      <w:pPr>
        <w:ind w:left="191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F203E96"/>
    <w:multiLevelType w:val="hybridMultilevel"/>
    <w:tmpl w:val="D808406A"/>
    <w:lvl w:ilvl="0" w:tplc="2C8E9DB8">
      <w:start w:val="2"/>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C3702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C3166BD"/>
    <w:multiLevelType w:val="hybridMultilevel"/>
    <w:tmpl w:val="DC229774"/>
    <w:lvl w:ilvl="0" w:tplc="337EBA20">
      <w:numFmt w:val="bullet"/>
      <w:lvlText w:val="-"/>
      <w:lvlJc w:val="left"/>
      <w:pPr>
        <w:ind w:left="720" w:hanging="360"/>
      </w:pPr>
      <w:rPr>
        <w:rFonts w:ascii="Tahoma" w:eastAsia="Arial-BoldMT"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581D7F"/>
    <w:multiLevelType w:val="hybridMultilevel"/>
    <w:tmpl w:val="AD620F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CF75BA"/>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1398052">
    <w:abstractNumId w:val="1"/>
  </w:num>
  <w:num w:numId="2" w16cid:durableId="4545240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9846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2582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65198">
    <w:abstractNumId w:val="1"/>
  </w:num>
  <w:num w:numId="6" w16cid:durableId="175268539">
    <w:abstractNumId w:val="9"/>
  </w:num>
  <w:num w:numId="7" w16cid:durableId="138377324">
    <w:abstractNumId w:val="0"/>
  </w:num>
  <w:num w:numId="8" w16cid:durableId="61099493">
    <w:abstractNumId w:val="7"/>
  </w:num>
  <w:num w:numId="9" w16cid:durableId="2002849138">
    <w:abstractNumId w:val="10"/>
  </w:num>
  <w:num w:numId="10" w16cid:durableId="12500458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588493">
    <w:abstractNumId w:val="8"/>
  </w:num>
  <w:num w:numId="12" w16cid:durableId="1856993186">
    <w:abstractNumId w:val="6"/>
  </w:num>
  <w:num w:numId="13" w16cid:durableId="767236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DD"/>
    <w:rsid w:val="000319AD"/>
    <w:rsid w:val="00032741"/>
    <w:rsid w:val="000540B5"/>
    <w:rsid w:val="0008200D"/>
    <w:rsid w:val="00091889"/>
    <w:rsid w:val="000C072E"/>
    <w:rsid w:val="000C2E1F"/>
    <w:rsid w:val="0011163A"/>
    <w:rsid w:val="00116298"/>
    <w:rsid w:val="00117A9A"/>
    <w:rsid w:val="00156E9B"/>
    <w:rsid w:val="00165661"/>
    <w:rsid w:val="00181D1F"/>
    <w:rsid w:val="00190B6C"/>
    <w:rsid w:val="00191DAF"/>
    <w:rsid w:val="001A7FA8"/>
    <w:rsid w:val="001C528E"/>
    <w:rsid w:val="00200650"/>
    <w:rsid w:val="002074B6"/>
    <w:rsid w:val="00210155"/>
    <w:rsid w:val="0027153D"/>
    <w:rsid w:val="00281408"/>
    <w:rsid w:val="002A6085"/>
    <w:rsid w:val="002A68CC"/>
    <w:rsid w:val="002E47A8"/>
    <w:rsid w:val="002F6ECE"/>
    <w:rsid w:val="00321E38"/>
    <w:rsid w:val="003265B7"/>
    <w:rsid w:val="00337F02"/>
    <w:rsid w:val="00347D4A"/>
    <w:rsid w:val="003A0D02"/>
    <w:rsid w:val="003B09F3"/>
    <w:rsid w:val="003B158E"/>
    <w:rsid w:val="003C4751"/>
    <w:rsid w:val="003E4A63"/>
    <w:rsid w:val="00421796"/>
    <w:rsid w:val="00486B07"/>
    <w:rsid w:val="004924FC"/>
    <w:rsid w:val="00496C2A"/>
    <w:rsid w:val="004A6CD3"/>
    <w:rsid w:val="004C16ED"/>
    <w:rsid w:val="004C29AA"/>
    <w:rsid w:val="004E4262"/>
    <w:rsid w:val="0052066B"/>
    <w:rsid w:val="00527A46"/>
    <w:rsid w:val="00536A61"/>
    <w:rsid w:val="0054708B"/>
    <w:rsid w:val="005520D1"/>
    <w:rsid w:val="00554491"/>
    <w:rsid w:val="005941DE"/>
    <w:rsid w:val="005B00C1"/>
    <w:rsid w:val="0060041F"/>
    <w:rsid w:val="0060563F"/>
    <w:rsid w:val="006403D6"/>
    <w:rsid w:val="00646EC1"/>
    <w:rsid w:val="00683E7F"/>
    <w:rsid w:val="006C744E"/>
    <w:rsid w:val="006E62BC"/>
    <w:rsid w:val="0070473A"/>
    <w:rsid w:val="00706F22"/>
    <w:rsid w:val="00734757"/>
    <w:rsid w:val="007438DB"/>
    <w:rsid w:val="007555C9"/>
    <w:rsid w:val="007669D0"/>
    <w:rsid w:val="0077214F"/>
    <w:rsid w:val="0077532C"/>
    <w:rsid w:val="007A2A88"/>
    <w:rsid w:val="007B6877"/>
    <w:rsid w:val="007D636A"/>
    <w:rsid w:val="00836B17"/>
    <w:rsid w:val="00862B8C"/>
    <w:rsid w:val="0087287D"/>
    <w:rsid w:val="008738F0"/>
    <w:rsid w:val="00875750"/>
    <w:rsid w:val="00884353"/>
    <w:rsid w:val="00894A61"/>
    <w:rsid w:val="008B14D0"/>
    <w:rsid w:val="009374A1"/>
    <w:rsid w:val="00956764"/>
    <w:rsid w:val="009A5B72"/>
    <w:rsid w:val="009B3714"/>
    <w:rsid w:val="009D0A4C"/>
    <w:rsid w:val="00A11880"/>
    <w:rsid w:val="00A46CD0"/>
    <w:rsid w:val="00A66482"/>
    <w:rsid w:val="00A870C2"/>
    <w:rsid w:val="00A977A2"/>
    <w:rsid w:val="00AC3AC4"/>
    <w:rsid w:val="00AF1863"/>
    <w:rsid w:val="00B07A21"/>
    <w:rsid w:val="00B235BA"/>
    <w:rsid w:val="00B91C5D"/>
    <w:rsid w:val="00BB739B"/>
    <w:rsid w:val="00BC0F33"/>
    <w:rsid w:val="00BC2353"/>
    <w:rsid w:val="00BD2726"/>
    <w:rsid w:val="00BE3976"/>
    <w:rsid w:val="00C03B6B"/>
    <w:rsid w:val="00C35B8A"/>
    <w:rsid w:val="00C7031C"/>
    <w:rsid w:val="00C72B2B"/>
    <w:rsid w:val="00CA02A8"/>
    <w:rsid w:val="00CB05ED"/>
    <w:rsid w:val="00CC12EE"/>
    <w:rsid w:val="00CC3761"/>
    <w:rsid w:val="00CC4BBE"/>
    <w:rsid w:val="00CC52B7"/>
    <w:rsid w:val="00CC78F3"/>
    <w:rsid w:val="00CD656B"/>
    <w:rsid w:val="00CF51A3"/>
    <w:rsid w:val="00D356D9"/>
    <w:rsid w:val="00D51750"/>
    <w:rsid w:val="00D5238E"/>
    <w:rsid w:val="00D56616"/>
    <w:rsid w:val="00D641A6"/>
    <w:rsid w:val="00D841C7"/>
    <w:rsid w:val="00D9279D"/>
    <w:rsid w:val="00DA3D9E"/>
    <w:rsid w:val="00DF2087"/>
    <w:rsid w:val="00E0296B"/>
    <w:rsid w:val="00E06C68"/>
    <w:rsid w:val="00E4502F"/>
    <w:rsid w:val="00E53B96"/>
    <w:rsid w:val="00E53BAE"/>
    <w:rsid w:val="00E64F40"/>
    <w:rsid w:val="00EB1CDD"/>
    <w:rsid w:val="00EC718C"/>
    <w:rsid w:val="00F020A5"/>
    <w:rsid w:val="00F17965"/>
    <w:rsid w:val="00F4081D"/>
    <w:rsid w:val="00F502A6"/>
    <w:rsid w:val="00F92E4F"/>
    <w:rsid w:val="00FA66D9"/>
    <w:rsid w:val="00FC2227"/>
    <w:rsid w:val="00FD3E3F"/>
    <w:rsid w:val="00FD59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F81"/>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56B"/>
  </w:style>
  <w:style w:type="paragraph" w:styleId="Titolo2">
    <w:name w:val="heading 2"/>
    <w:basedOn w:val="Normale"/>
    <w:next w:val="Normale"/>
    <w:link w:val="Titolo2Carattere"/>
    <w:semiHidden/>
    <w:unhideWhenUsed/>
    <w:qFormat/>
    <w:rsid w:val="00EB1CD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semiHidden/>
    <w:unhideWhenUsed/>
    <w:qFormat/>
    <w:rsid w:val="00EB1CD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EB1CD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EB1CDD"/>
    <w:rPr>
      <w:rFonts w:ascii="Cambria" w:eastAsia="Times New Roman" w:hAnsi="Cambria" w:cs="Times New Roman"/>
      <w:b/>
      <w:bCs/>
      <w:sz w:val="26"/>
      <w:szCs w:val="26"/>
    </w:rPr>
  </w:style>
  <w:style w:type="paragraph" w:styleId="Testocommento">
    <w:name w:val="annotation text"/>
    <w:basedOn w:val="Normale"/>
    <w:link w:val="TestocommentoCarattere"/>
    <w:unhideWhenUsed/>
    <w:qFormat/>
    <w:rsid w:val="00EB1CDD"/>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qFormat/>
    <w:rsid w:val="00EB1CDD"/>
    <w:rPr>
      <w:rFonts w:ascii="Calibri" w:eastAsia="Times New Roman" w:hAnsi="Calibri" w:cs="Times New Roman"/>
      <w:sz w:val="20"/>
      <w:szCs w:val="20"/>
    </w:rPr>
  </w:style>
  <w:style w:type="paragraph" w:styleId="Rientrocorpodeltesto">
    <w:name w:val="Body Text Indent"/>
    <w:basedOn w:val="Normale"/>
    <w:link w:val="RientrocorpodeltestoCarattere"/>
    <w:semiHidden/>
    <w:unhideWhenUsed/>
    <w:rsid w:val="00EB1CDD"/>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EB1CDD"/>
    <w:rPr>
      <w:rFonts w:ascii="Times New Roman" w:eastAsia="Times New Roman" w:hAnsi="Times New Roman" w:cs="Times New Roman"/>
      <w:sz w:val="24"/>
      <w:szCs w:val="24"/>
    </w:rPr>
  </w:style>
  <w:style w:type="paragraph" w:styleId="Testonormale">
    <w:name w:val="Plain Text"/>
    <w:basedOn w:val="Normale"/>
    <w:link w:val="TestonormaleCarattere"/>
    <w:unhideWhenUsed/>
    <w:rsid w:val="00EB1CDD"/>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rsid w:val="00EB1CDD"/>
    <w:rPr>
      <w:rFonts w:ascii="Courier New" w:eastAsia="Times New Roman" w:hAnsi="Courier New" w:cs="Times New Roman"/>
      <w:bCs/>
      <w:kern w:val="28"/>
    </w:rPr>
  </w:style>
  <w:style w:type="paragraph" w:styleId="Paragrafoelenco">
    <w:name w:val="List Paragraph"/>
    <w:basedOn w:val="Normale"/>
    <w:link w:val="ParagrafoelencoCarattere"/>
    <w:uiPriority w:val="34"/>
    <w:qFormat/>
    <w:rsid w:val="00EB1C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rpotesto1">
    <w:name w:val="Corpo testo1"/>
    <w:basedOn w:val="Normale"/>
    <w:semiHidden/>
    <w:rsid w:val="00EB1CDD"/>
    <w:pPr>
      <w:spacing w:after="0" w:line="240" w:lineRule="auto"/>
      <w:jc w:val="both"/>
    </w:pPr>
    <w:rPr>
      <w:rFonts w:ascii="Calibri" w:eastAsia="Times New Roman" w:hAnsi="Calibri" w:cs="Times New Roman"/>
      <w:sz w:val="24"/>
      <w:szCs w:val="24"/>
    </w:rPr>
  </w:style>
  <w:style w:type="character" w:styleId="Rimandocommento">
    <w:name w:val="annotation reference"/>
    <w:unhideWhenUsed/>
    <w:qFormat/>
    <w:rsid w:val="00EB1CDD"/>
    <w:rPr>
      <w:sz w:val="16"/>
      <w:szCs w:val="16"/>
    </w:rPr>
  </w:style>
  <w:style w:type="paragraph" w:styleId="Testofumetto">
    <w:name w:val="Balloon Text"/>
    <w:basedOn w:val="Normale"/>
    <w:link w:val="TestofumettoCarattere"/>
    <w:uiPriority w:val="99"/>
    <w:semiHidden/>
    <w:unhideWhenUsed/>
    <w:rsid w:val="00EB1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CDD"/>
    <w:rPr>
      <w:rFonts w:ascii="Tahoma" w:hAnsi="Tahoma" w:cs="Tahoma"/>
      <w:sz w:val="16"/>
      <w:szCs w:val="16"/>
    </w:rPr>
  </w:style>
  <w:style w:type="paragraph" w:styleId="Corpotesto">
    <w:name w:val="Body Text"/>
    <w:basedOn w:val="Normale"/>
    <w:link w:val="CorpotestoCarattere"/>
    <w:uiPriority w:val="99"/>
    <w:semiHidden/>
    <w:unhideWhenUsed/>
    <w:rsid w:val="00A870C2"/>
    <w:pPr>
      <w:spacing w:after="120"/>
    </w:pPr>
  </w:style>
  <w:style w:type="character" w:customStyle="1" w:styleId="CorpotestoCarattere">
    <w:name w:val="Corpo testo Carattere"/>
    <w:basedOn w:val="Carpredefinitoparagrafo"/>
    <w:link w:val="Corpotesto"/>
    <w:uiPriority w:val="99"/>
    <w:semiHidden/>
    <w:rsid w:val="00A870C2"/>
  </w:style>
  <w:style w:type="table" w:styleId="Grigliatabella">
    <w:name w:val="Table Grid"/>
    <w:basedOn w:val="Tabellanormale"/>
    <w:uiPriority w:val="59"/>
    <w:rsid w:val="00F9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3">
    <w:name w:val="sche_3"/>
    <w:rsid w:val="00FC2227"/>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Corpodeltesto21">
    <w:name w:val="Corpo del testo 21"/>
    <w:basedOn w:val="Normale"/>
    <w:rsid w:val="00FC2227"/>
    <w:pPr>
      <w:widowControl w:val="0"/>
      <w:spacing w:after="0" w:line="360" w:lineRule="auto"/>
      <w:ind w:left="425"/>
      <w:jc w:val="both"/>
    </w:pPr>
    <w:rPr>
      <w:rFonts w:ascii="Arial" w:eastAsia="Times New Roman" w:hAnsi="Arial" w:cs="Times New Roman"/>
      <w:sz w:val="20"/>
      <w:szCs w:val="20"/>
    </w:rPr>
  </w:style>
  <w:style w:type="paragraph" w:styleId="Revisione">
    <w:name w:val="Revision"/>
    <w:hidden/>
    <w:uiPriority w:val="99"/>
    <w:semiHidden/>
    <w:rsid w:val="00F020A5"/>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F020A5"/>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F020A5"/>
    <w:rPr>
      <w:rFonts w:ascii="Calibri" w:eastAsia="Times New Roman" w:hAnsi="Calibri" w:cs="Times New Roman"/>
      <w:b/>
      <w:bCs/>
      <w:sz w:val="20"/>
      <w:szCs w:val="20"/>
    </w:rPr>
  </w:style>
  <w:style w:type="character" w:styleId="Collegamentoipertestuale">
    <w:name w:val="Hyperlink"/>
    <w:basedOn w:val="Carpredefinitoparagrafo"/>
    <w:uiPriority w:val="99"/>
    <w:unhideWhenUsed/>
    <w:rsid w:val="00AC3AC4"/>
    <w:rPr>
      <w:color w:val="0000FF" w:themeColor="hyperlink"/>
      <w:u w:val="single"/>
    </w:rPr>
  </w:style>
  <w:style w:type="character" w:customStyle="1" w:styleId="Menzionenonrisolta1">
    <w:name w:val="Menzione non risolta1"/>
    <w:basedOn w:val="Carpredefinitoparagrafo"/>
    <w:uiPriority w:val="99"/>
    <w:semiHidden/>
    <w:unhideWhenUsed/>
    <w:rsid w:val="00AC3AC4"/>
    <w:rPr>
      <w:color w:val="605E5C"/>
      <w:shd w:val="clear" w:color="auto" w:fill="E1DFDD"/>
    </w:rPr>
  </w:style>
  <w:style w:type="paragraph" w:customStyle="1" w:styleId="Standard">
    <w:name w:val="Standard"/>
    <w:qFormat/>
    <w:rsid w:val="0052066B"/>
    <w:pPr>
      <w:suppressAutoHyphens/>
      <w:spacing w:after="0" w:line="240" w:lineRule="auto"/>
      <w:textAlignment w:val="baseline"/>
    </w:pPr>
    <w:rPr>
      <w:rFonts w:ascii="Cambria" w:eastAsia="Cambria" w:hAnsi="Cambria" w:cs="Times New Roman"/>
      <w:kern w:val="2"/>
      <w:sz w:val="24"/>
      <w:szCs w:val="24"/>
      <w:lang w:eastAsia="en-US"/>
    </w:rPr>
  </w:style>
  <w:style w:type="character" w:customStyle="1" w:styleId="ParagrafoelencoCarattere">
    <w:name w:val="Paragrafo elenco Carattere"/>
    <w:basedOn w:val="Carpredefinitoparagrafo"/>
    <w:link w:val="Paragrafoelenco"/>
    <w:uiPriority w:val="34"/>
    <w:qFormat/>
    <w:locked/>
    <w:rsid w:val="0052066B"/>
    <w:rPr>
      <w:rFonts w:ascii="Times New Roman" w:eastAsia="Times New Roman" w:hAnsi="Times New Roman" w:cs="Times New Roman"/>
      <w:sz w:val="24"/>
      <w:szCs w:val="24"/>
    </w:rPr>
  </w:style>
  <w:style w:type="paragraph" w:customStyle="1" w:styleId="Default">
    <w:name w:val="Default"/>
    <w:rsid w:val="0027153D"/>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54289">
      <w:bodyDiv w:val="1"/>
      <w:marLeft w:val="0"/>
      <w:marRight w:val="0"/>
      <w:marTop w:val="0"/>
      <w:marBottom w:val="0"/>
      <w:divBdr>
        <w:top w:val="none" w:sz="0" w:space="0" w:color="auto"/>
        <w:left w:val="none" w:sz="0" w:space="0" w:color="auto"/>
        <w:bottom w:val="none" w:sz="0" w:space="0" w:color="auto"/>
        <w:right w:val="none" w:sz="0" w:space="0" w:color="auto"/>
      </w:divBdr>
    </w:div>
    <w:div w:id="903642272">
      <w:bodyDiv w:val="1"/>
      <w:marLeft w:val="0"/>
      <w:marRight w:val="0"/>
      <w:marTop w:val="0"/>
      <w:marBottom w:val="0"/>
      <w:divBdr>
        <w:top w:val="none" w:sz="0" w:space="0" w:color="auto"/>
        <w:left w:val="none" w:sz="0" w:space="0" w:color="auto"/>
        <w:bottom w:val="none" w:sz="0" w:space="0" w:color="auto"/>
        <w:right w:val="none" w:sz="0" w:space="0" w:color="auto"/>
      </w:divBdr>
    </w:div>
    <w:div w:id="16673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ettiegatti.eu/info/norme/statali/codicecivil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1858</Words>
  <Characters>10594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Teresa</dc:creator>
  <cp:lastModifiedBy>Marina Bellini</cp:lastModifiedBy>
  <cp:revision>9</cp:revision>
  <dcterms:created xsi:type="dcterms:W3CDTF">2021-02-04T15:53:00Z</dcterms:created>
  <dcterms:modified xsi:type="dcterms:W3CDTF">2022-04-11T10:54:00Z</dcterms:modified>
</cp:coreProperties>
</file>